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51" w:rsidRPr="00A13D51" w:rsidRDefault="00A13D51" w:rsidP="00A13D51">
      <w:pPr>
        <w:jc w:val="center"/>
        <w:rPr>
          <w:sz w:val="28"/>
          <w:u w:val="single"/>
        </w:rPr>
      </w:pPr>
      <w:r w:rsidRPr="00A13D51">
        <w:rPr>
          <w:sz w:val="28"/>
          <w:u w:val="single"/>
        </w:rPr>
        <w:t>MED2020M - Live Programme feedback</w:t>
      </w:r>
    </w:p>
    <w:p w:rsidR="00A13D51" w:rsidRDefault="00A13D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483"/>
        <w:gridCol w:w="1518"/>
        <w:gridCol w:w="1503"/>
        <w:gridCol w:w="1519"/>
        <w:gridCol w:w="1475"/>
      </w:tblGrid>
      <w:tr w:rsidR="00A13D51" w:rsidTr="003E54E4">
        <w:tc>
          <w:tcPr>
            <w:tcW w:w="1540" w:type="dxa"/>
            <w:shd w:val="clear" w:color="auto" w:fill="EAF1DD" w:themeFill="accent3" w:themeFillTint="33"/>
          </w:tcPr>
          <w:p w:rsidR="00A13D51" w:rsidRDefault="00A13D51">
            <w:r>
              <w:t>Programme Name</w:t>
            </w:r>
          </w:p>
        </w:tc>
        <w:tc>
          <w:tcPr>
            <w:tcW w:w="1540" w:type="dxa"/>
          </w:tcPr>
          <w:p w:rsidR="00A13D51" w:rsidRDefault="001966AB">
            <w:r>
              <w:t>SOS - Fitness</w:t>
            </w:r>
          </w:p>
        </w:tc>
        <w:tc>
          <w:tcPr>
            <w:tcW w:w="1540" w:type="dxa"/>
            <w:shd w:val="clear" w:color="auto" w:fill="EAF1DD" w:themeFill="accent3" w:themeFillTint="33"/>
          </w:tcPr>
          <w:p w:rsidR="00A13D51" w:rsidRDefault="00A13D51">
            <w:r>
              <w:t>Programme Date</w:t>
            </w:r>
          </w:p>
        </w:tc>
        <w:tc>
          <w:tcPr>
            <w:tcW w:w="1540" w:type="dxa"/>
          </w:tcPr>
          <w:p w:rsidR="00A13D51" w:rsidRDefault="001966AB">
            <w:r>
              <w:t>1</w:t>
            </w:r>
            <w:r w:rsidRPr="001966AB">
              <w:rPr>
                <w:vertAlign w:val="superscript"/>
              </w:rPr>
              <w:t>ST</w:t>
            </w:r>
            <w:r>
              <w:t xml:space="preserve"> Feb</w:t>
            </w:r>
          </w:p>
        </w:tc>
        <w:tc>
          <w:tcPr>
            <w:tcW w:w="1541" w:type="dxa"/>
            <w:shd w:val="clear" w:color="auto" w:fill="EAF1DD" w:themeFill="accent3" w:themeFillTint="33"/>
          </w:tcPr>
          <w:p w:rsidR="00A13D51" w:rsidRDefault="00A13D51">
            <w:r>
              <w:t>Programme Time</w:t>
            </w:r>
          </w:p>
        </w:tc>
        <w:tc>
          <w:tcPr>
            <w:tcW w:w="1541" w:type="dxa"/>
          </w:tcPr>
          <w:p w:rsidR="00A13D51" w:rsidRDefault="001966AB">
            <w:r>
              <w:t>1500</w:t>
            </w:r>
          </w:p>
        </w:tc>
      </w:tr>
      <w:tr w:rsidR="001966AB" w:rsidTr="003E54E4">
        <w:tc>
          <w:tcPr>
            <w:tcW w:w="1540" w:type="dxa"/>
            <w:vMerge w:val="restart"/>
            <w:shd w:val="clear" w:color="auto" w:fill="EAF1DD" w:themeFill="accent3" w:themeFillTint="33"/>
          </w:tcPr>
          <w:p w:rsidR="001966AB" w:rsidRDefault="001966AB" w:rsidP="00A13D51">
            <w:r>
              <w:t>Team Members</w:t>
            </w:r>
          </w:p>
        </w:tc>
        <w:tc>
          <w:tcPr>
            <w:tcW w:w="3080" w:type="dxa"/>
            <w:gridSpan w:val="2"/>
          </w:tcPr>
          <w:p w:rsidR="001966AB" w:rsidRDefault="001966AB">
            <w:r>
              <w:t>Elliot Dyer</w:t>
            </w:r>
          </w:p>
        </w:tc>
        <w:tc>
          <w:tcPr>
            <w:tcW w:w="1540" w:type="dxa"/>
            <w:shd w:val="clear" w:color="auto" w:fill="EAF1DD" w:themeFill="accent3" w:themeFillTint="33"/>
          </w:tcPr>
          <w:p w:rsidR="001966AB" w:rsidRDefault="001966AB">
            <w:r>
              <w:t>Producer</w:t>
            </w:r>
          </w:p>
        </w:tc>
        <w:tc>
          <w:tcPr>
            <w:tcW w:w="1541" w:type="dxa"/>
            <w:vMerge w:val="restart"/>
            <w:shd w:val="clear" w:color="auto" w:fill="EAF1DD" w:themeFill="accent3" w:themeFillTint="33"/>
          </w:tcPr>
          <w:p w:rsidR="001966AB" w:rsidRDefault="001966AB">
            <w:r>
              <w:t xml:space="preserve">Tutor </w:t>
            </w:r>
          </w:p>
        </w:tc>
        <w:tc>
          <w:tcPr>
            <w:tcW w:w="1541" w:type="dxa"/>
            <w:vMerge w:val="restart"/>
          </w:tcPr>
          <w:p w:rsidR="001966AB" w:rsidRDefault="001966AB">
            <w:r>
              <w:t>Dylan Roys</w:t>
            </w:r>
          </w:p>
        </w:tc>
      </w:tr>
      <w:tr w:rsidR="001966AB" w:rsidTr="003E54E4">
        <w:tc>
          <w:tcPr>
            <w:tcW w:w="1540" w:type="dxa"/>
            <w:vMerge/>
            <w:shd w:val="clear" w:color="auto" w:fill="EAF1DD" w:themeFill="accent3" w:themeFillTint="33"/>
          </w:tcPr>
          <w:p w:rsidR="001966AB" w:rsidRDefault="001966AB"/>
        </w:tc>
        <w:tc>
          <w:tcPr>
            <w:tcW w:w="3080" w:type="dxa"/>
            <w:gridSpan w:val="2"/>
          </w:tcPr>
          <w:p w:rsidR="001966AB" w:rsidRDefault="001966AB">
            <w:r>
              <w:t xml:space="preserve">Chloe Abraham </w:t>
            </w:r>
          </w:p>
        </w:tc>
        <w:tc>
          <w:tcPr>
            <w:tcW w:w="1540" w:type="dxa"/>
            <w:shd w:val="clear" w:color="auto" w:fill="EAF1DD" w:themeFill="accent3" w:themeFillTint="33"/>
          </w:tcPr>
          <w:p w:rsidR="001966AB" w:rsidRDefault="001966AB">
            <w:r>
              <w:t>Presenter</w:t>
            </w:r>
          </w:p>
        </w:tc>
        <w:tc>
          <w:tcPr>
            <w:tcW w:w="1541" w:type="dxa"/>
            <w:vMerge/>
            <w:shd w:val="clear" w:color="auto" w:fill="EAF1DD" w:themeFill="accent3" w:themeFillTint="33"/>
          </w:tcPr>
          <w:p w:rsidR="001966AB" w:rsidRDefault="001966AB"/>
        </w:tc>
        <w:tc>
          <w:tcPr>
            <w:tcW w:w="1541" w:type="dxa"/>
            <w:vMerge/>
          </w:tcPr>
          <w:p w:rsidR="001966AB" w:rsidRDefault="001966AB"/>
        </w:tc>
      </w:tr>
      <w:tr w:rsidR="001966AB" w:rsidTr="003E54E4">
        <w:tc>
          <w:tcPr>
            <w:tcW w:w="1540" w:type="dxa"/>
            <w:vMerge/>
            <w:shd w:val="clear" w:color="auto" w:fill="EAF1DD" w:themeFill="accent3" w:themeFillTint="33"/>
          </w:tcPr>
          <w:p w:rsidR="001966AB" w:rsidRDefault="001966AB"/>
        </w:tc>
        <w:tc>
          <w:tcPr>
            <w:tcW w:w="3080" w:type="dxa"/>
            <w:gridSpan w:val="2"/>
          </w:tcPr>
          <w:p w:rsidR="001966AB" w:rsidRDefault="001966AB">
            <w:r>
              <w:t xml:space="preserve">George Walker </w:t>
            </w:r>
          </w:p>
        </w:tc>
        <w:tc>
          <w:tcPr>
            <w:tcW w:w="1540" w:type="dxa"/>
            <w:shd w:val="clear" w:color="auto" w:fill="EAF1DD" w:themeFill="accent3" w:themeFillTint="33"/>
          </w:tcPr>
          <w:p w:rsidR="001966AB" w:rsidRDefault="001966AB">
            <w:r>
              <w:t>Presenter</w:t>
            </w:r>
          </w:p>
        </w:tc>
        <w:tc>
          <w:tcPr>
            <w:tcW w:w="1541" w:type="dxa"/>
            <w:vMerge/>
            <w:shd w:val="clear" w:color="auto" w:fill="EAF1DD" w:themeFill="accent3" w:themeFillTint="33"/>
          </w:tcPr>
          <w:p w:rsidR="001966AB" w:rsidRDefault="001966AB"/>
        </w:tc>
        <w:tc>
          <w:tcPr>
            <w:tcW w:w="1541" w:type="dxa"/>
            <w:vMerge/>
          </w:tcPr>
          <w:p w:rsidR="001966AB" w:rsidRDefault="001966AB"/>
        </w:tc>
      </w:tr>
      <w:tr w:rsidR="001966AB" w:rsidTr="003E54E4">
        <w:tc>
          <w:tcPr>
            <w:tcW w:w="1540" w:type="dxa"/>
            <w:vMerge/>
            <w:shd w:val="clear" w:color="auto" w:fill="EAF1DD" w:themeFill="accent3" w:themeFillTint="33"/>
          </w:tcPr>
          <w:p w:rsidR="001966AB" w:rsidRDefault="001966AB"/>
        </w:tc>
        <w:tc>
          <w:tcPr>
            <w:tcW w:w="3080" w:type="dxa"/>
            <w:gridSpan w:val="2"/>
          </w:tcPr>
          <w:p w:rsidR="001966AB" w:rsidRDefault="001966AB">
            <w:r>
              <w:t xml:space="preserve">Molly Carter </w:t>
            </w:r>
          </w:p>
        </w:tc>
        <w:tc>
          <w:tcPr>
            <w:tcW w:w="1540" w:type="dxa"/>
            <w:shd w:val="clear" w:color="auto" w:fill="EAF1DD" w:themeFill="accent3" w:themeFillTint="33"/>
          </w:tcPr>
          <w:p w:rsidR="001966AB" w:rsidRDefault="001966AB">
            <w:r>
              <w:t>BA</w:t>
            </w:r>
          </w:p>
        </w:tc>
        <w:tc>
          <w:tcPr>
            <w:tcW w:w="1541" w:type="dxa"/>
            <w:vMerge w:val="restart"/>
            <w:shd w:val="clear" w:color="auto" w:fill="EAF1DD" w:themeFill="accent3" w:themeFillTint="33"/>
          </w:tcPr>
          <w:p w:rsidR="001966AB" w:rsidRDefault="001966AB">
            <w:r>
              <w:t xml:space="preserve">Tutor </w:t>
            </w:r>
          </w:p>
        </w:tc>
        <w:tc>
          <w:tcPr>
            <w:tcW w:w="1541" w:type="dxa"/>
            <w:vMerge w:val="restart"/>
          </w:tcPr>
          <w:p w:rsidR="001966AB" w:rsidRDefault="001966AB">
            <w:r>
              <w:t xml:space="preserve">Ryan Jones </w:t>
            </w:r>
          </w:p>
        </w:tc>
      </w:tr>
      <w:tr w:rsidR="001966AB" w:rsidTr="003E54E4">
        <w:tc>
          <w:tcPr>
            <w:tcW w:w="1540" w:type="dxa"/>
            <w:vMerge/>
            <w:shd w:val="clear" w:color="auto" w:fill="EAF1DD" w:themeFill="accent3" w:themeFillTint="33"/>
          </w:tcPr>
          <w:p w:rsidR="001966AB" w:rsidRDefault="001966AB"/>
        </w:tc>
        <w:tc>
          <w:tcPr>
            <w:tcW w:w="3080" w:type="dxa"/>
            <w:gridSpan w:val="2"/>
          </w:tcPr>
          <w:p w:rsidR="001966AB" w:rsidRDefault="001966AB">
            <w:r>
              <w:t xml:space="preserve">Simon Nunn </w:t>
            </w:r>
          </w:p>
        </w:tc>
        <w:tc>
          <w:tcPr>
            <w:tcW w:w="1540" w:type="dxa"/>
            <w:shd w:val="clear" w:color="auto" w:fill="EAF1DD" w:themeFill="accent3" w:themeFillTint="33"/>
          </w:tcPr>
          <w:p w:rsidR="001966AB" w:rsidRDefault="001966AB">
            <w:r>
              <w:t>Online</w:t>
            </w:r>
          </w:p>
        </w:tc>
        <w:tc>
          <w:tcPr>
            <w:tcW w:w="1541" w:type="dxa"/>
            <w:vMerge/>
            <w:shd w:val="clear" w:color="auto" w:fill="EAF1DD" w:themeFill="accent3" w:themeFillTint="33"/>
          </w:tcPr>
          <w:p w:rsidR="001966AB" w:rsidRDefault="001966AB"/>
        </w:tc>
        <w:tc>
          <w:tcPr>
            <w:tcW w:w="1541" w:type="dxa"/>
            <w:vMerge/>
          </w:tcPr>
          <w:p w:rsidR="001966AB" w:rsidRDefault="001966AB"/>
        </w:tc>
      </w:tr>
      <w:tr w:rsidR="001966AB" w:rsidTr="003E54E4">
        <w:tc>
          <w:tcPr>
            <w:tcW w:w="1540" w:type="dxa"/>
            <w:vMerge/>
            <w:shd w:val="clear" w:color="auto" w:fill="EAF1DD" w:themeFill="accent3" w:themeFillTint="33"/>
          </w:tcPr>
          <w:p w:rsidR="001966AB" w:rsidRDefault="001966AB"/>
        </w:tc>
        <w:tc>
          <w:tcPr>
            <w:tcW w:w="3080" w:type="dxa"/>
            <w:gridSpan w:val="2"/>
          </w:tcPr>
          <w:p w:rsidR="001966AB" w:rsidRDefault="001966AB">
            <w:r>
              <w:t>Jake Berry</w:t>
            </w:r>
          </w:p>
        </w:tc>
        <w:tc>
          <w:tcPr>
            <w:tcW w:w="1540" w:type="dxa"/>
            <w:shd w:val="clear" w:color="auto" w:fill="EAF1DD" w:themeFill="accent3" w:themeFillTint="33"/>
          </w:tcPr>
          <w:p w:rsidR="001966AB" w:rsidRDefault="001966AB">
            <w:r>
              <w:t xml:space="preserve">OB </w:t>
            </w:r>
          </w:p>
        </w:tc>
        <w:tc>
          <w:tcPr>
            <w:tcW w:w="1541" w:type="dxa"/>
            <w:vMerge/>
            <w:shd w:val="clear" w:color="auto" w:fill="EAF1DD" w:themeFill="accent3" w:themeFillTint="33"/>
          </w:tcPr>
          <w:p w:rsidR="001966AB" w:rsidRDefault="001966AB"/>
        </w:tc>
        <w:tc>
          <w:tcPr>
            <w:tcW w:w="1541" w:type="dxa"/>
            <w:vMerge/>
          </w:tcPr>
          <w:p w:rsidR="001966AB" w:rsidRDefault="001966AB"/>
        </w:tc>
      </w:tr>
      <w:tr w:rsidR="001966AB" w:rsidTr="003E54E4">
        <w:tc>
          <w:tcPr>
            <w:tcW w:w="1540" w:type="dxa"/>
            <w:vMerge/>
            <w:shd w:val="clear" w:color="auto" w:fill="EAF1DD" w:themeFill="accent3" w:themeFillTint="33"/>
          </w:tcPr>
          <w:p w:rsidR="001966AB" w:rsidRDefault="001966AB"/>
        </w:tc>
        <w:tc>
          <w:tcPr>
            <w:tcW w:w="3080" w:type="dxa"/>
            <w:gridSpan w:val="2"/>
          </w:tcPr>
          <w:p w:rsidR="001966AB" w:rsidRDefault="001966AB">
            <w:r>
              <w:t>Tom Brown</w:t>
            </w:r>
          </w:p>
        </w:tc>
        <w:tc>
          <w:tcPr>
            <w:tcW w:w="1540" w:type="dxa"/>
            <w:shd w:val="clear" w:color="auto" w:fill="EAF1DD" w:themeFill="accent3" w:themeFillTint="33"/>
          </w:tcPr>
          <w:p w:rsidR="001966AB" w:rsidRDefault="001966AB">
            <w:r>
              <w:t xml:space="preserve">Content </w:t>
            </w:r>
          </w:p>
        </w:tc>
        <w:tc>
          <w:tcPr>
            <w:tcW w:w="1541" w:type="dxa"/>
            <w:vMerge/>
            <w:shd w:val="clear" w:color="auto" w:fill="EAF1DD" w:themeFill="accent3" w:themeFillTint="33"/>
          </w:tcPr>
          <w:p w:rsidR="001966AB" w:rsidRDefault="001966AB"/>
        </w:tc>
        <w:tc>
          <w:tcPr>
            <w:tcW w:w="1541" w:type="dxa"/>
            <w:vMerge/>
          </w:tcPr>
          <w:p w:rsidR="001966AB" w:rsidRDefault="001966AB"/>
        </w:tc>
      </w:tr>
    </w:tbl>
    <w:p w:rsidR="00A13D51" w:rsidRDefault="00A13D51">
      <w:bookmarkStart w:id="0" w:name="_GoBack"/>
      <w:bookmarkEnd w:id="0"/>
    </w:p>
    <w:p w:rsidR="00A13D51" w:rsidRPr="00A13D51" w:rsidRDefault="00A13D51" w:rsidP="00A13D51">
      <w:pPr>
        <w:jc w:val="center"/>
        <w:rPr>
          <w:u w:val="single"/>
        </w:rPr>
      </w:pPr>
      <w:r w:rsidRPr="00A13D51">
        <w:rPr>
          <w:u w:val="single"/>
        </w:rPr>
        <w:t>Live Programme Listen Through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1960"/>
        <w:gridCol w:w="6245"/>
      </w:tblGrid>
      <w:tr w:rsidR="00A13D51" w:rsidTr="00A13D51">
        <w:tc>
          <w:tcPr>
            <w:tcW w:w="817" w:type="dxa"/>
            <w:shd w:val="clear" w:color="auto" w:fill="EAF1DD" w:themeFill="accent3" w:themeFillTint="33"/>
          </w:tcPr>
          <w:p w:rsidR="00A13D51" w:rsidRDefault="00A13D51">
            <w:r>
              <w:t>Time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A13D51" w:rsidRDefault="00A13D51">
            <w:r>
              <w:t xml:space="preserve">Item </w:t>
            </w:r>
          </w:p>
        </w:tc>
        <w:tc>
          <w:tcPr>
            <w:tcW w:w="6440" w:type="dxa"/>
            <w:shd w:val="clear" w:color="auto" w:fill="EAF1DD" w:themeFill="accent3" w:themeFillTint="33"/>
          </w:tcPr>
          <w:p w:rsidR="00A13D51" w:rsidRDefault="00A13D51">
            <w:r>
              <w:t xml:space="preserve">Comments </w:t>
            </w:r>
          </w:p>
        </w:tc>
      </w:tr>
      <w:tr w:rsidR="00DA0D6C" w:rsidTr="003E54E4">
        <w:tc>
          <w:tcPr>
            <w:tcW w:w="817" w:type="dxa"/>
            <w:shd w:val="clear" w:color="auto" w:fill="EAF1DD" w:themeFill="accent3" w:themeFillTint="33"/>
          </w:tcPr>
          <w:p w:rsidR="00DA0D6C" w:rsidRDefault="00DA0D6C">
            <w:r>
              <w:t>1</w:t>
            </w:r>
          </w:p>
        </w:tc>
        <w:tc>
          <w:tcPr>
            <w:tcW w:w="1985" w:type="dxa"/>
            <w:vMerge w:val="restart"/>
          </w:tcPr>
          <w:p w:rsidR="00DA0D6C" w:rsidRPr="007D6359" w:rsidRDefault="00DA0D6C">
            <w:pPr>
              <w:rPr>
                <w:color w:val="000000" w:themeColor="text1"/>
              </w:rPr>
            </w:pPr>
            <w:r w:rsidRPr="007D6359">
              <w:rPr>
                <w:color w:val="000000" w:themeColor="text1"/>
              </w:rPr>
              <w:t xml:space="preserve">News </w:t>
            </w:r>
          </w:p>
        </w:tc>
        <w:tc>
          <w:tcPr>
            <w:tcW w:w="6440" w:type="dxa"/>
            <w:vMerge w:val="restart"/>
          </w:tcPr>
          <w:p w:rsidR="00DA0D6C" w:rsidRPr="007D6359" w:rsidRDefault="00B74017" w:rsidP="00C01ACB">
            <w:pPr>
              <w:rPr>
                <w:color w:val="000000" w:themeColor="text1"/>
              </w:rPr>
            </w:pPr>
            <w:r w:rsidRPr="007D6359">
              <w:rPr>
                <w:color w:val="000000" w:themeColor="text1"/>
              </w:rPr>
              <w:t xml:space="preserve">Played in automatically. </w:t>
            </w:r>
          </w:p>
        </w:tc>
      </w:tr>
      <w:tr w:rsidR="00DA0D6C" w:rsidTr="003E54E4">
        <w:tc>
          <w:tcPr>
            <w:tcW w:w="817" w:type="dxa"/>
            <w:shd w:val="clear" w:color="auto" w:fill="EAF1DD" w:themeFill="accent3" w:themeFillTint="33"/>
          </w:tcPr>
          <w:p w:rsidR="00DA0D6C" w:rsidRDefault="00DA0D6C">
            <w:r>
              <w:t>2</w:t>
            </w:r>
          </w:p>
        </w:tc>
        <w:tc>
          <w:tcPr>
            <w:tcW w:w="1985" w:type="dxa"/>
            <w:vMerge/>
          </w:tcPr>
          <w:p w:rsidR="00DA0D6C" w:rsidRDefault="00DA0D6C"/>
        </w:tc>
        <w:tc>
          <w:tcPr>
            <w:tcW w:w="6440" w:type="dxa"/>
            <w:vMerge/>
          </w:tcPr>
          <w:p w:rsidR="00DA0D6C" w:rsidRDefault="00DA0D6C"/>
        </w:tc>
      </w:tr>
      <w:tr w:rsidR="00A13D51" w:rsidTr="003E54E4">
        <w:tc>
          <w:tcPr>
            <w:tcW w:w="817" w:type="dxa"/>
            <w:shd w:val="clear" w:color="auto" w:fill="EAF1DD" w:themeFill="accent3" w:themeFillTint="33"/>
          </w:tcPr>
          <w:p w:rsidR="00A13D51" w:rsidRDefault="00A13D51">
            <w:r>
              <w:t>3</w:t>
            </w:r>
          </w:p>
        </w:tc>
        <w:tc>
          <w:tcPr>
            <w:tcW w:w="1985" w:type="dxa"/>
          </w:tcPr>
          <w:p w:rsidR="00A13D51" w:rsidRPr="001A33C9" w:rsidRDefault="00DA0D6C">
            <w:pPr>
              <w:rPr>
                <w:color w:val="000000" w:themeColor="text1"/>
              </w:rPr>
            </w:pPr>
            <w:r w:rsidRPr="001A33C9">
              <w:rPr>
                <w:color w:val="000000" w:themeColor="text1"/>
              </w:rPr>
              <w:t xml:space="preserve">Introduction </w:t>
            </w:r>
          </w:p>
        </w:tc>
        <w:tc>
          <w:tcPr>
            <w:tcW w:w="6440" w:type="dxa"/>
          </w:tcPr>
          <w:p w:rsidR="00A13D51" w:rsidRPr="001A33C9" w:rsidRDefault="00C01ACB" w:rsidP="00C01A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Started a little bit early cutting some of the main jingle and the presenter stumbled over herself a little but settled quickly.</w:t>
            </w:r>
            <w:r w:rsidR="00B74017" w:rsidRPr="001A33C9">
              <w:rPr>
                <w:color w:val="000000" w:themeColor="text1"/>
              </w:rPr>
              <w:t xml:space="preserve"> </w:t>
            </w:r>
          </w:p>
        </w:tc>
      </w:tr>
      <w:tr w:rsidR="00B74017" w:rsidTr="003E54E4">
        <w:tc>
          <w:tcPr>
            <w:tcW w:w="817" w:type="dxa"/>
            <w:shd w:val="clear" w:color="auto" w:fill="EAF1DD" w:themeFill="accent3" w:themeFillTint="33"/>
          </w:tcPr>
          <w:p w:rsidR="00B74017" w:rsidRDefault="00B74017">
            <w:r>
              <w:t>4</w:t>
            </w:r>
          </w:p>
        </w:tc>
        <w:tc>
          <w:tcPr>
            <w:tcW w:w="1985" w:type="dxa"/>
            <w:vMerge w:val="restart"/>
          </w:tcPr>
          <w:p w:rsidR="00B74017" w:rsidRPr="006D2B46" w:rsidRDefault="00B74017">
            <w:pPr>
              <w:rPr>
                <w:color w:val="000000" w:themeColor="text1"/>
              </w:rPr>
            </w:pPr>
            <w:r w:rsidRPr="006D2B46">
              <w:rPr>
                <w:color w:val="000000" w:themeColor="text1"/>
              </w:rPr>
              <w:t xml:space="preserve">Cyclist </w:t>
            </w:r>
          </w:p>
        </w:tc>
        <w:tc>
          <w:tcPr>
            <w:tcW w:w="6440" w:type="dxa"/>
            <w:vMerge w:val="restart"/>
          </w:tcPr>
          <w:p w:rsidR="00B74017" w:rsidRPr="006D2B46" w:rsidRDefault="00C01A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Perhaps bit low on levels when listening compared to the presenter, but was a good cue. When coming out of the interview you can tell the difference with the levels. Josh’s package was really well made with some very interesting questions and a good back anno from the presenters.</w:t>
            </w:r>
          </w:p>
          <w:p w:rsidR="00B74017" w:rsidRPr="006D2B46" w:rsidRDefault="00B74017">
            <w:pPr>
              <w:rPr>
                <w:color w:val="000000" w:themeColor="text1"/>
              </w:rPr>
            </w:pPr>
          </w:p>
        </w:tc>
      </w:tr>
      <w:tr w:rsidR="00B74017" w:rsidTr="003E54E4">
        <w:tc>
          <w:tcPr>
            <w:tcW w:w="817" w:type="dxa"/>
            <w:shd w:val="clear" w:color="auto" w:fill="EAF1DD" w:themeFill="accent3" w:themeFillTint="33"/>
          </w:tcPr>
          <w:p w:rsidR="00B74017" w:rsidRDefault="00B74017">
            <w:r>
              <w:t>5</w:t>
            </w:r>
          </w:p>
        </w:tc>
        <w:tc>
          <w:tcPr>
            <w:tcW w:w="1985" w:type="dxa"/>
            <w:vMerge/>
          </w:tcPr>
          <w:p w:rsidR="00B74017" w:rsidRPr="00B74017" w:rsidRDefault="00B74017">
            <w:pPr>
              <w:rPr>
                <w:color w:val="FF0000"/>
              </w:rPr>
            </w:pPr>
          </w:p>
        </w:tc>
        <w:tc>
          <w:tcPr>
            <w:tcW w:w="6440" w:type="dxa"/>
            <w:vMerge/>
          </w:tcPr>
          <w:p w:rsidR="00B74017" w:rsidRPr="00B74017" w:rsidRDefault="00B74017">
            <w:pPr>
              <w:rPr>
                <w:color w:val="FF0000"/>
              </w:rPr>
            </w:pPr>
          </w:p>
        </w:tc>
      </w:tr>
      <w:tr w:rsidR="00B74017" w:rsidTr="003E54E4">
        <w:tc>
          <w:tcPr>
            <w:tcW w:w="817" w:type="dxa"/>
            <w:shd w:val="clear" w:color="auto" w:fill="EAF1DD" w:themeFill="accent3" w:themeFillTint="33"/>
          </w:tcPr>
          <w:p w:rsidR="00B74017" w:rsidRDefault="00B74017">
            <w:r>
              <w:t>6</w:t>
            </w:r>
          </w:p>
        </w:tc>
        <w:tc>
          <w:tcPr>
            <w:tcW w:w="1985" w:type="dxa"/>
            <w:vMerge/>
          </w:tcPr>
          <w:p w:rsidR="00B74017" w:rsidRPr="00B74017" w:rsidRDefault="00B74017">
            <w:pPr>
              <w:rPr>
                <w:color w:val="FF0000"/>
              </w:rPr>
            </w:pPr>
          </w:p>
        </w:tc>
        <w:tc>
          <w:tcPr>
            <w:tcW w:w="6440" w:type="dxa"/>
            <w:vMerge/>
          </w:tcPr>
          <w:p w:rsidR="00B74017" w:rsidRPr="00B74017" w:rsidRDefault="00B74017">
            <w:pPr>
              <w:rPr>
                <w:color w:val="FF0000"/>
              </w:rPr>
            </w:pPr>
          </w:p>
        </w:tc>
      </w:tr>
      <w:tr w:rsidR="00B74017" w:rsidTr="003E54E4">
        <w:tc>
          <w:tcPr>
            <w:tcW w:w="817" w:type="dxa"/>
            <w:shd w:val="clear" w:color="auto" w:fill="EAF1DD" w:themeFill="accent3" w:themeFillTint="33"/>
          </w:tcPr>
          <w:p w:rsidR="00B74017" w:rsidRDefault="00B74017">
            <w:r>
              <w:t>7</w:t>
            </w:r>
          </w:p>
        </w:tc>
        <w:tc>
          <w:tcPr>
            <w:tcW w:w="1985" w:type="dxa"/>
            <w:vMerge/>
          </w:tcPr>
          <w:p w:rsidR="00B74017" w:rsidRPr="00B74017" w:rsidRDefault="00B74017">
            <w:pPr>
              <w:rPr>
                <w:color w:val="FF0000"/>
              </w:rPr>
            </w:pPr>
          </w:p>
        </w:tc>
        <w:tc>
          <w:tcPr>
            <w:tcW w:w="6440" w:type="dxa"/>
            <w:vMerge/>
          </w:tcPr>
          <w:p w:rsidR="00B74017" w:rsidRPr="00B74017" w:rsidRDefault="00B74017">
            <w:pPr>
              <w:rPr>
                <w:color w:val="FF0000"/>
              </w:rPr>
            </w:pPr>
          </w:p>
        </w:tc>
      </w:tr>
      <w:tr w:rsidR="00B74017" w:rsidTr="003E54E4">
        <w:tc>
          <w:tcPr>
            <w:tcW w:w="817" w:type="dxa"/>
            <w:shd w:val="clear" w:color="auto" w:fill="EAF1DD" w:themeFill="accent3" w:themeFillTint="33"/>
          </w:tcPr>
          <w:p w:rsidR="00B74017" w:rsidRDefault="00B74017">
            <w:r>
              <w:t>8</w:t>
            </w:r>
          </w:p>
        </w:tc>
        <w:tc>
          <w:tcPr>
            <w:tcW w:w="1985" w:type="dxa"/>
            <w:vMerge w:val="restart"/>
          </w:tcPr>
          <w:p w:rsidR="00B74017" w:rsidRPr="00F931FD" w:rsidRDefault="00B74017">
            <w:pPr>
              <w:rPr>
                <w:color w:val="000000" w:themeColor="text1"/>
              </w:rPr>
            </w:pPr>
            <w:r w:rsidRPr="00F931FD">
              <w:rPr>
                <w:color w:val="000000" w:themeColor="text1"/>
              </w:rPr>
              <w:t xml:space="preserve">Gym OB </w:t>
            </w:r>
          </w:p>
        </w:tc>
        <w:tc>
          <w:tcPr>
            <w:tcW w:w="6440" w:type="dxa"/>
            <w:vMerge w:val="restart"/>
          </w:tcPr>
          <w:p w:rsidR="00C01ACB" w:rsidRPr="00F931FD" w:rsidRDefault="00C01ACB" w:rsidP="00C01A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Very smooth branding but could have of had a better hand over.</w:t>
            </w:r>
          </w:p>
          <w:p w:rsidR="00B74017" w:rsidRPr="00F931FD" w:rsidRDefault="00B74017">
            <w:pPr>
              <w:rPr>
                <w:color w:val="000000" w:themeColor="text1"/>
              </w:rPr>
            </w:pPr>
            <w:r w:rsidRPr="00F931FD">
              <w:rPr>
                <w:color w:val="000000" w:themeColor="text1"/>
              </w:rPr>
              <w:t xml:space="preserve"> </w:t>
            </w:r>
            <w:r w:rsidR="00C01ACB">
              <w:rPr>
                <w:color w:val="000000" w:themeColor="text1"/>
              </w:rPr>
              <w:t>There could have been more of an introduction on the interviewee but Jake sounded very professional with solid questions and a good location</w:t>
            </w:r>
            <w:r w:rsidRPr="00F931FD">
              <w:rPr>
                <w:color w:val="000000" w:themeColor="text1"/>
              </w:rPr>
              <w:t>.</w:t>
            </w:r>
          </w:p>
          <w:p w:rsidR="00B74017" w:rsidRPr="00F931FD" w:rsidRDefault="00B74017">
            <w:pPr>
              <w:rPr>
                <w:color w:val="000000" w:themeColor="text1"/>
              </w:rPr>
            </w:pPr>
          </w:p>
          <w:p w:rsidR="00B74017" w:rsidRPr="00F931FD" w:rsidRDefault="00B74017">
            <w:pPr>
              <w:rPr>
                <w:color w:val="000000" w:themeColor="text1"/>
              </w:rPr>
            </w:pPr>
          </w:p>
        </w:tc>
      </w:tr>
      <w:tr w:rsidR="00B74017" w:rsidTr="003E54E4">
        <w:tc>
          <w:tcPr>
            <w:tcW w:w="817" w:type="dxa"/>
            <w:shd w:val="clear" w:color="auto" w:fill="EAF1DD" w:themeFill="accent3" w:themeFillTint="33"/>
          </w:tcPr>
          <w:p w:rsidR="00B74017" w:rsidRDefault="00B74017">
            <w:r>
              <w:t>9</w:t>
            </w:r>
          </w:p>
        </w:tc>
        <w:tc>
          <w:tcPr>
            <w:tcW w:w="1985" w:type="dxa"/>
            <w:vMerge/>
          </w:tcPr>
          <w:p w:rsidR="00B74017" w:rsidRDefault="00B74017"/>
        </w:tc>
        <w:tc>
          <w:tcPr>
            <w:tcW w:w="6440" w:type="dxa"/>
            <w:vMerge/>
          </w:tcPr>
          <w:p w:rsidR="00B74017" w:rsidRDefault="00B74017"/>
        </w:tc>
      </w:tr>
      <w:tr w:rsidR="00B74017" w:rsidTr="003E54E4">
        <w:tc>
          <w:tcPr>
            <w:tcW w:w="817" w:type="dxa"/>
            <w:shd w:val="clear" w:color="auto" w:fill="EAF1DD" w:themeFill="accent3" w:themeFillTint="33"/>
          </w:tcPr>
          <w:p w:rsidR="00B74017" w:rsidRDefault="00B74017">
            <w:r>
              <w:t>10</w:t>
            </w:r>
          </w:p>
        </w:tc>
        <w:tc>
          <w:tcPr>
            <w:tcW w:w="1985" w:type="dxa"/>
            <w:vMerge/>
          </w:tcPr>
          <w:p w:rsidR="00B74017" w:rsidRDefault="00B74017"/>
        </w:tc>
        <w:tc>
          <w:tcPr>
            <w:tcW w:w="6440" w:type="dxa"/>
            <w:vMerge/>
          </w:tcPr>
          <w:p w:rsidR="00B74017" w:rsidRDefault="00B74017"/>
        </w:tc>
      </w:tr>
      <w:tr w:rsidR="00A13D51" w:rsidTr="003E54E4">
        <w:tc>
          <w:tcPr>
            <w:tcW w:w="817" w:type="dxa"/>
            <w:shd w:val="clear" w:color="auto" w:fill="EAF1DD" w:themeFill="accent3" w:themeFillTint="33"/>
          </w:tcPr>
          <w:p w:rsidR="00A13D51" w:rsidRDefault="00A13D51">
            <w:r>
              <w:t>11</w:t>
            </w:r>
          </w:p>
        </w:tc>
        <w:tc>
          <w:tcPr>
            <w:tcW w:w="1985" w:type="dxa"/>
          </w:tcPr>
          <w:p w:rsidR="00A13D51" w:rsidRPr="001A33C9" w:rsidRDefault="00D83959">
            <w:pPr>
              <w:rPr>
                <w:color w:val="000000" w:themeColor="text1"/>
              </w:rPr>
            </w:pPr>
            <w:r w:rsidRPr="001A33C9">
              <w:rPr>
                <w:color w:val="000000" w:themeColor="text1"/>
              </w:rPr>
              <w:t xml:space="preserve">Resolutions </w:t>
            </w:r>
          </w:p>
        </w:tc>
        <w:tc>
          <w:tcPr>
            <w:tcW w:w="6440" w:type="dxa"/>
          </w:tcPr>
          <w:p w:rsidR="00A13D51" w:rsidRPr="001A33C9" w:rsidRDefault="00D83959" w:rsidP="00460007">
            <w:pPr>
              <w:rPr>
                <w:color w:val="000000" w:themeColor="text1"/>
              </w:rPr>
            </w:pPr>
            <w:r w:rsidRPr="001A33C9">
              <w:rPr>
                <w:color w:val="000000" w:themeColor="text1"/>
              </w:rPr>
              <w:t>Chat between the presenters</w:t>
            </w:r>
            <w:r w:rsidR="00460007">
              <w:rPr>
                <w:color w:val="000000" w:themeColor="text1"/>
              </w:rPr>
              <w:t>, was nice that they were able to add a personal touch</w:t>
            </w:r>
            <w:r w:rsidRPr="001A33C9">
              <w:rPr>
                <w:color w:val="000000" w:themeColor="text1"/>
              </w:rPr>
              <w:t xml:space="preserve">. </w:t>
            </w:r>
            <w:r w:rsidR="00460007">
              <w:rPr>
                <w:color w:val="000000" w:themeColor="text1"/>
              </w:rPr>
              <w:t xml:space="preserve">As there were no comments available on </w:t>
            </w:r>
            <w:proofErr w:type="spellStart"/>
            <w:r w:rsidR="00460007">
              <w:rPr>
                <w:color w:val="000000" w:themeColor="text1"/>
              </w:rPr>
              <w:t>facebook</w:t>
            </w:r>
            <w:proofErr w:type="spellEnd"/>
            <w:r w:rsidR="00460007">
              <w:rPr>
                <w:color w:val="000000" w:themeColor="text1"/>
              </w:rPr>
              <w:t xml:space="preserve"> or twitter at the time we were unable to talk about the audiences own opinion.</w:t>
            </w:r>
          </w:p>
        </w:tc>
      </w:tr>
      <w:tr w:rsidR="00A8367D" w:rsidTr="003E54E4">
        <w:tc>
          <w:tcPr>
            <w:tcW w:w="817" w:type="dxa"/>
            <w:shd w:val="clear" w:color="auto" w:fill="EAF1DD" w:themeFill="accent3" w:themeFillTint="33"/>
          </w:tcPr>
          <w:p w:rsidR="00A8367D" w:rsidRDefault="00A8367D">
            <w:r>
              <w:t>12</w:t>
            </w:r>
          </w:p>
        </w:tc>
        <w:tc>
          <w:tcPr>
            <w:tcW w:w="1985" w:type="dxa"/>
            <w:vMerge w:val="restart"/>
          </w:tcPr>
          <w:p w:rsidR="00A8367D" w:rsidRPr="00F931FD" w:rsidRDefault="00A8367D">
            <w:pPr>
              <w:rPr>
                <w:color w:val="000000" w:themeColor="text1"/>
              </w:rPr>
            </w:pPr>
            <w:r w:rsidRPr="00F931FD">
              <w:rPr>
                <w:color w:val="000000" w:themeColor="text1"/>
              </w:rPr>
              <w:t xml:space="preserve"> Recipe </w:t>
            </w:r>
          </w:p>
        </w:tc>
        <w:tc>
          <w:tcPr>
            <w:tcW w:w="6440" w:type="dxa"/>
            <w:vMerge w:val="restart"/>
          </w:tcPr>
          <w:p w:rsidR="00A8367D" w:rsidRPr="00F931FD" w:rsidRDefault="004600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can tell the levels are too low here to begin with</w:t>
            </w:r>
            <w:r w:rsidR="00A8367D" w:rsidRPr="00F931F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I think this segment is really handy and interesting.</w:t>
            </w:r>
          </w:p>
          <w:p w:rsidR="00A8367D" w:rsidRPr="00F931FD" w:rsidRDefault="00A8367D">
            <w:pPr>
              <w:rPr>
                <w:color w:val="000000" w:themeColor="text1"/>
              </w:rPr>
            </w:pPr>
          </w:p>
          <w:p w:rsidR="00A8367D" w:rsidRPr="00F931FD" w:rsidRDefault="00A8367D" w:rsidP="00744642">
            <w:pPr>
              <w:rPr>
                <w:color w:val="000000" w:themeColor="text1"/>
              </w:rPr>
            </w:pPr>
            <w:r w:rsidRPr="00F931FD">
              <w:rPr>
                <w:color w:val="000000" w:themeColor="text1"/>
              </w:rPr>
              <w:t>Good back anno from the presenters</w:t>
            </w:r>
            <w:r w:rsidR="00744642">
              <w:rPr>
                <w:color w:val="000000" w:themeColor="text1"/>
              </w:rPr>
              <w:t xml:space="preserve">. Reading out twitter and </w:t>
            </w:r>
            <w:proofErr w:type="spellStart"/>
            <w:r w:rsidR="00744642">
              <w:rPr>
                <w:color w:val="000000" w:themeColor="text1"/>
              </w:rPr>
              <w:t>facebook</w:t>
            </w:r>
            <w:proofErr w:type="spellEnd"/>
            <w:r w:rsidR="00744642">
              <w:rPr>
                <w:color w:val="000000" w:themeColor="text1"/>
              </w:rPr>
              <w:t xml:space="preserve"> comments got the audience more involved in the show.</w:t>
            </w:r>
          </w:p>
        </w:tc>
      </w:tr>
      <w:tr w:rsidR="00A8367D" w:rsidTr="003E54E4">
        <w:tc>
          <w:tcPr>
            <w:tcW w:w="817" w:type="dxa"/>
            <w:shd w:val="clear" w:color="auto" w:fill="EAF1DD" w:themeFill="accent3" w:themeFillTint="33"/>
          </w:tcPr>
          <w:p w:rsidR="00A8367D" w:rsidRDefault="00A8367D">
            <w:r>
              <w:t>13</w:t>
            </w:r>
          </w:p>
        </w:tc>
        <w:tc>
          <w:tcPr>
            <w:tcW w:w="1985" w:type="dxa"/>
            <w:vMerge/>
          </w:tcPr>
          <w:p w:rsidR="00A8367D" w:rsidRDefault="00A8367D"/>
        </w:tc>
        <w:tc>
          <w:tcPr>
            <w:tcW w:w="6440" w:type="dxa"/>
            <w:vMerge/>
          </w:tcPr>
          <w:p w:rsidR="00A8367D" w:rsidRDefault="00A8367D"/>
        </w:tc>
      </w:tr>
      <w:tr w:rsidR="00EF4A80" w:rsidTr="003E54E4">
        <w:tc>
          <w:tcPr>
            <w:tcW w:w="817" w:type="dxa"/>
            <w:shd w:val="clear" w:color="auto" w:fill="EAF1DD" w:themeFill="accent3" w:themeFillTint="33"/>
          </w:tcPr>
          <w:p w:rsidR="00EF4A80" w:rsidRDefault="00EF4A80">
            <w:r>
              <w:t>14</w:t>
            </w:r>
          </w:p>
        </w:tc>
        <w:tc>
          <w:tcPr>
            <w:tcW w:w="1985" w:type="dxa"/>
            <w:vMerge w:val="restart"/>
          </w:tcPr>
          <w:p w:rsidR="00EF4A80" w:rsidRPr="001A33C9" w:rsidRDefault="00EF4A80" w:rsidP="00BA2D6B">
            <w:pPr>
              <w:rPr>
                <w:color w:val="000000" w:themeColor="text1"/>
              </w:rPr>
            </w:pPr>
            <w:r w:rsidRPr="001A33C9">
              <w:rPr>
                <w:color w:val="000000" w:themeColor="text1"/>
              </w:rPr>
              <w:t xml:space="preserve">Girls like </w:t>
            </w:r>
          </w:p>
        </w:tc>
        <w:tc>
          <w:tcPr>
            <w:tcW w:w="6440" w:type="dxa"/>
            <w:vMerge w:val="restart"/>
          </w:tcPr>
          <w:p w:rsidR="00EF4A80" w:rsidRPr="001A33C9" w:rsidRDefault="007446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 could have mentioned why this song was chosen, as it was a gym song.</w:t>
            </w:r>
            <w:r w:rsidR="00EF4A80" w:rsidRPr="001A33C9">
              <w:rPr>
                <w:color w:val="000000" w:themeColor="text1"/>
              </w:rPr>
              <w:t xml:space="preserve"> </w:t>
            </w:r>
          </w:p>
        </w:tc>
      </w:tr>
      <w:tr w:rsidR="00EF4A80" w:rsidTr="003E54E4">
        <w:tc>
          <w:tcPr>
            <w:tcW w:w="817" w:type="dxa"/>
            <w:shd w:val="clear" w:color="auto" w:fill="EAF1DD" w:themeFill="accent3" w:themeFillTint="33"/>
          </w:tcPr>
          <w:p w:rsidR="00EF4A80" w:rsidRDefault="00EF4A80">
            <w:r>
              <w:t>15</w:t>
            </w:r>
          </w:p>
        </w:tc>
        <w:tc>
          <w:tcPr>
            <w:tcW w:w="1985" w:type="dxa"/>
            <w:vMerge/>
          </w:tcPr>
          <w:p w:rsidR="00EF4A80" w:rsidRDefault="00EF4A80"/>
        </w:tc>
        <w:tc>
          <w:tcPr>
            <w:tcW w:w="6440" w:type="dxa"/>
            <w:vMerge/>
          </w:tcPr>
          <w:p w:rsidR="00EF4A80" w:rsidRDefault="00EF4A80"/>
        </w:tc>
      </w:tr>
      <w:tr w:rsidR="00EF4A80" w:rsidTr="003E54E4">
        <w:tc>
          <w:tcPr>
            <w:tcW w:w="817" w:type="dxa"/>
            <w:shd w:val="clear" w:color="auto" w:fill="EAF1DD" w:themeFill="accent3" w:themeFillTint="33"/>
          </w:tcPr>
          <w:p w:rsidR="00EF4A80" w:rsidRDefault="00EF4A80">
            <w:r>
              <w:t>16</w:t>
            </w:r>
          </w:p>
        </w:tc>
        <w:tc>
          <w:tcPr>
            <w:tcW w:w="1985" w:type="dxa"/>
            <w:vMerge/>
          </w:tcPr>
          <w:p w:rsidR="00EF4A80" w:rsidRDefault="00EF4A80"/>
        </w:tc>
        <w:tc>
          <w:tcPr>
            <w:tcW w:w="6440" w:type="dxa"/>
            <w:vMerge/>
          </w:tcPr>
          <w:p w:rsidR="00EF4A80" w:rsidRDefault="00EF4A80"/>
        </w:tc>
      </w:tr>
      <w:tr w:rsidR="00EF4A80" w:rsidTr="003E54E4">
        <w:tc>
          <w:tcPr>
            <w:tcW w:w="817" w:type="dxa"/>
            <w:shd w:val="clear" w:color="auto" w:fill="EAF1DD" w:themeFill="accent3" w:themeFillTint="33"/>
          </w:tcPr>
          <w:p w:rsidR="00EF4A80" w:rsidRDefault="00EF4A80">
            <w:r>
              <w:t>17</w:t>
            </w:r>
          </w:p>
        </w:tc>
        <w:tc>
          <w:tcPr>
            <w:tcW w:w="1985" w:type="dxa"/>
            <w:vMerge/>
          </w:tcPr>
          <w:p w:rsidR="00EF4A80" w:rsidRDefault="00EF4A80"/>
        </w:tc>
        <w:tc>
          <w:tcPr>
            <w:tcW w:w="6440" w:type="dxa"/>
            <w:vMerge/>
          </w:tcPr>
          <w:p w:rsidR="00EF4A80" w:rsidRDefault="00EF4A80"/>
        </w:tc>
      </w:tr>
      <w:tr w:rsidR="00EF4A80" w:rsidTr="003E54E4">
        <w:tc>
          <w:tcPr>
            <w:tcW w:w="817" w:type="dxa"/>
            <w:shd w:val="clear" w:color="auto" w:fill="EAF1DD" w:themeFill="accent3" w:themeFillTint="33"/>
          </w:tcPr>
          <w:p w:rsidR="00EF4A80" w:rsidRDefault="00EF4A80">
            <w:r>
              <w:t>18</w:t>
            </w:r>
          </w:p>
        </w:tc>
        <w:tc>
          <w:tcPr>
            <w:tcW w:w="1985" w:type="dxa"/>
            <w:vMerge w:val="restart"/>
          </w:tcPr>
          <w:p w:rsidR="00EF4A80" w:rsidRPr="00F931FD" w:rsidRDefault="00EF4A80">
            <w:pPr>
              <w:rPr>
                <w:color w:val="000000" w:themeColor="text1"/>
              </w:rPr>
            </w:pPr>
            <w:r w:rsidRPr="00F931FD">
              <w:rPr>
                <w:color w:val="000000" w:themeColor="text1"/>
              </w:rPr>
              <w:t>Cyclist 2</w:t>
            </w:r>
          </w:p>
        </w:tc>
        <w:tc>
          <w:tcPr>
            <w:tcW w:w="6440" w:type="dxa"/>
            <w:vMerge w:val="restart"/>
          </w:tcPr>
          <w:p w:rsidR="00EF4A80" w:rsidRDefault="007446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needed a better cue, as it felt a bit rushed. </w:t>
            </w:r>
          </w:p>
          <w:p w:rsidR="00EF4A80" w:rsidRPr="00F931FD" w:rsidRDefault="00744642" w:rsidP="00F931F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Unforunately</w:t>
            </w:r>
            <w:proofErr w:type="spellEnd"/>
            <w:r>
              <w:rPr>
                <w:color w:val="000000" w:themeColor="text1"/>
              </w:rPr>
              <w:t xml:space="preserve"> the gap at the end of the package is where I hit the wrong button. I tried to cue another song to check the levels before it went out on air, but as I was using the log system instead </w:t>
            </w:r>
            <w:r>
              <w:rPr>
                <w:color w:val="000000" w:themeColor="text1"/>
              </w:rPr>
              <w:lastRenderedPageBreak/>
              <w:t xml:space="preserve">of dragging and dropping carts it cut out the audio. Everyone wasn’t really paying attention to the output and so we were off air a lot longer that we should have been. </w:t>
            </w:r>
          </w:p>
        </w:tc>
      </w:tr>
      <w:tr w:rsidR="00EF4A80" w:rsidTr="003E54E4">
        <w:tc>
          <w:tcPr>
            <w:tcW w:w="817" w:type="dxa"/>
            <w:shd w:val="clear" w:color="auto" w:fill="EAF1DD" w:themeFill="accent3" w:themeFillTint="33"/>
          </w:tcPr>
          <w:p w:rsidR="00EF4A80" w:rsidRDefault="00EF4A80">
            <w:r>
              <w:t>19</w:t>
            </w:r>
          </w:p>
        </w:tc>
        <w:tc>
          <w:tcPr>
            <w:tcW w:w="1985" w:type="dxa"/>
            <w:vMerge/>
          </w:tcPr>
          <w:p w:rsidR="00EF4A80" w:rsidRDefault="00EF4A80"/>
        </w:tc>
        <w:tc>
          <w:tcPr>
            <w:tcW w:w="6440" w:type="dxa"/>
            <w:vMerge/>
          </w:tcPr>
          <w:p w:rsidR="00EF4A80" w:rsidRDefault="00EF4A80"/>
        </w:tc>
      </w:tr>
      <w:tr w:rsidR="00EF4A80" w:rsidTr="003E54E4">
        <w:tc>
          <w:tcPr>
            <w:tcW w:w="817" w:type="dxa"/>
            <w:shd w:val="clear" w:color="auto" w:fill="EAF1DD" w:themeFill="accent3" w:themeFillTint="33"/>
          </w:tcPr>
          <w:p w:rsidR="00EF4A80" w:rsidRDefault="00EF4A80">
            <w:r>
              <w:t>20</w:t>
            </w:r>
          </w:p>
        </w:tc>
        <w:tc>
          <w:tcPr>
            <w:tcW w:w="1985" w:type="dxa"/>
            <w:vMerge/>
          </w:tcPr>
          <w:p w:rsidR="00EF4A80" w:rsidRDefault="00EF4A80"/>
        </w:tc>
        <w:tc>
          <w:tcPr>
            <w:tcW w:w="6440" w:type="dxa"/>
            <w:vMerge/>
          </w:tcPr>
          <w:p w:rsidR="00EF4A80" w:rsidRDefault="00EF4A80"/>
        </w:tc>
      </w:tr>
      <w:tr w:rsidR="00EF4A80" w:rsidTr="003E54E4">
        <w:tc>
          <w:tcPr>
            <w:tcW w:w="817" w:type="dxa"/>
            <w:shd w:val="clear" w:color="auto" w:fill="EAF1DD" w:themeFill="accent3" w:themeFillTint="33"/>
          </w:tcPr>
          <w:p w:rsidR="00EF4A80" w:rsidRDefault="00EF4A80">
            <w:r>
              <w:t>21</w:t>
            </w:r>
          </w:p>
        </w:tc>
        <w:tc>
          <w:tcPr>
            <w:tcW w:w="1985" w:type="dxa"/>
            <w:vMerge/>
          </w:tcPr>
          <w:p w:rsidR="00EF4A80" w:rsidRDefault="00EF4A80"/>
        </w:tc>
        <w:tc>
          <w:tcPr>
            <w:tcW w:w="6440" w:type="dxa"/>
            <w:vMerge/>
          </w:tcPr>
          <w:p w:rsidR="00EF4A80" w:rsidRDefault="00EF4A80"/>
        </w:tc>
      </w:tr>
      <w:tr w:rsidR="00A13D51" w:rsidTr="003E54E4">
        <w:tc>
          <w:tcPr>
            <w:tcW w:w="817" w:type="dxa"/>
            <w:shd w:val="clear" w:color="auto" w:fill="EAF1DD" w:themeFill="accent3" w:themeFillTint="33"/>
          </w:tcPr>
          <w:p w:rsidR="00A13D51" w:rsidRDefault="00A13D51">
            <w:r>
              <w:lastRenderedPageBreak/>
              <w:t>22</w:t>
            </w:r>
          </w:p>
        </w:tc>
        <w:tc>
          <w:tcPr>
            <w:tcW w:w="1985" w:type="dxa"/>
          </w:tcPr>
          <w:p w:rsidR="00A13D51" w:rsidRDefault="0079154B">
            <w:r>
              <w:t xml:space="preserve">Cycling and tweets </w:t>
            </w:r>
          </w:p>
        </w:tc>
        <w:tc>
          <w:tcPr>
            <w:tcW w:w="6440" w:type="dxa"/>
          </w:tcPr>
          <w:p w:rsidR="0079154B" w:rsidRPr="00744642" w:rsidRDefault="00744642" w:rsidP="007915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Whilst we were trying to get the technical issues resolved the presenters took over and kept the show running. I told the presenters to move on with the next piece of audio which is why I think the presenters worked so well under this stressing condition.</w:t>
            </w:r>
          </w:p>
        </w:tc>
      </w:tr>
      <w:tr w:rsidR="004F0BE1" w:rsidTr="003E54E4">
        <w:tc>
          <w:tcPr>
            <w:tcW w:w="817" w:type="dxa"/>
            <w:shd w:val="clear" w:color="auto" w:fill="EAF1DD" w:themeFill="accent3" w:themeFillTint="33"/>
          </w:tcPr>
          <w:p w:rsidR="004F0BE1" w:rsidRDefault="004F0BE1">
            <w:r>
              <w:t>23</w:t>
            </w:r>
          </w:p>
        </w:tc>
        <w:tc>
          <w:tcPr>
            <w:tcW w:w="1985" w:type="dxa"/>
            <w:vMerge w:val="restart"/>
          </w:tcPr>
          <w:p w:rsidR="004F0BE1" w:rsidRPr="00474105" w:rsidRDefault="004F0BE1">
            <w:pPr>
              <w:rPr>
                <w:color w:val="000000" w:themeColor="text1"/>
              </w:rPr>
            </w:pPr>
            <w:r w:rsidRPr="00474105">
              <w:rPr>
                <w:color w:val="000000" w:themeColor="text1"/>
              </w:rPr>
              <w:t xml:space="preserve">Chiropractor </w:t>
            </w:r>
          </w:p>
        </w:tc>
        <w:tc>
          <w:tcPr>
            <w:tcW w:w="6440" w:type="dxa"/>
            <w:vMerge w:val="restart"/>
          </w:tcPr>
          <w:p w:rsidR="004F0BE1" w:rsidRPr="00474105" w:rsidRDefault="007446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cue into this piece worked really well and I feel is a strong interview.</w:t>
            </w:r>
          </w:p>
        </w:tc>
      </w:tr>
      <w:tr w:rsidR="004F0BE1" w:rsidTr="003E54E4">
        <w:tc>
          <w:tcPr>
            <w:tcW w:w="817" w:type="dxa"/>
            <w:shd w:val="clear" w:color="auto" w:fill="EAF1DD" w:themeFill="accent3" w:themeFillTint="33"/>
          </w:tcPr>
          <w:p w:rsidR="004F0BE1" w:rsidRDefault="004F0BE1">
            <w:r>
              <w:t>24</w:t>
            </w:r>
          </w:p>
        </w:tc>
        <w:tc>
          <w:tcPr>
            <w:tcW w:w="1985" w:type="dxa"/>
            <w:vMerge/>
          </w:tcPr>
          <w:p w:rsidR="004F0BE1" w:rsidRDefault="004F0BE1"/>
        </w:tc>
        <w:tc>
          <w:tcPr>
            <w:tcW w:w="6440" w:type="dxa"/>
            <w:vMerge/>
          </w:tcPr>
          <w:p w:rsidR="004F0BE1" w:rsidRDefault="004F0BE1"/>
        </w:tc>
      </w:tr>
      <w:tr w:rsidR="004F0BE1" w:rsidTr="003E54E4">
        <w:tc>
          <w:tcPr>
            <w:tcW w:w="817" w:type="dxa"/>
            <w:shd w:val="clear" w:color="auto" w:fill="EAF1DD" w:themeFill="accent3" w:themeFillTint="33"/>
          </w:tcPr>
          <w:p w:rsidR="004F0BE1" w:rsidRDefault="004F0BE1">
            <w:r>
              <w:t>25</w:t>
            </w:r>
          </w:p>
        </w:tc>
        <w:tc>
          <w:tcPr>
            <w:tcW w:w="1985" w:type="dxa"/>
            <w:vMerge/>
          </w:tcPr>
          <w:p w:rsidR="004F0BE1" w:rsidRDefault="004F0BE1"/>
        </w:tc>
        <w:tc>
          <w:tcPr>
            <w:tcW w:w="6440" w:type="dxa"/>
            <w:vMerge/>
          </w:tcPr>
          <w:p w:rsidR="004F0BE1" w:rsidRDefault="004F0BE1"/>
        </w:tc>
      </w:tr>
      <w:tr w:rsidR="004F0BE1" w:rsidTr="003E54E4">
        <w:tc>
          <w:tcPr>
            <w:tcW w:w="817" w:type="dxa"/>
            <w:shd w:val="clear" w:color="auto" w:fill="EAF1DD" w:themeFill="accent3" w:themeFillTint="33"/>
          </w:tcPr>
          <w:p w:rsidR="004F0BE1" w:rsidRDefault="004F0BE1">
            <w:r>
              <w:t>26</w:t>
            </w:r>
          </w:p>
        </w:tc>
        <w:tc>
          <w:tcPr>
            <w:tcW w:w="1985" w:type="dxa"/>
            <w:vMerge/>
          </w:tcPr>
          <w:p w:rsidR="004F0BE1" w:rsidRDefault="004F0BE1"/>
        </w:tc>
        <w:tc>
          <w:tcPr>
            <w:tcW w:w="6440" w:type="dxa"/>
            <w:vMerge/>
          </w:tcPr>
          <w:p w:rsidR="004F0BE1" w:rsidRDefault="004F0BE1"/>
        </w:tc>
      </w:tr>
      <w:tr w:rsidR="00FB5065" w:rsidTr="003E54E4">
        <w:tc>
          <w:tcPr>
            <w:tcW w:w="817" w:type="dxa"/>
            <w:shd w:val="clear" w:color="auto" w:fill="EAF1DD" w:themeFill="accent3" w:themeFillTint="33"/>
          </w:tcPr>
          <w:p w:rsidR="00FB5065" w:rsidRDefault="00FB5065">
            <w:r>
              <w:t>27</w:t>
            </w:r>
          </w:p>
        </w:tc>
        <w:tc>
          <w:tcPr>
            <w:tcW w:w="1985" w:type="dxa"/>
            <w:vMerge w:val="restart"/>
          </w:tcPr>
          <w:p w:rsidR="00FB5065" w:rsidRPr="00FB5065" w:rsidRDefault="00FB5065">
            <w:pPr>
              <w:rPr>
                <w:color w:val="FF0000"/>
              </w:rPr>
            </w:pPr>
            <w:r w:rsidRPr="006D2B46">
              <w:rPr>
                <w:color w:val="000000" w:themeColor="text1"/>
              </w:rPr>
              <w:t>Personal trainer</w:t>
            </w:r>
          </w:p>
        </w:tc>
        <w:tc>
          <w:tcPr>
            <w:tcW w:w="6440" w:type="dxa"/>
            <w:vMerge w:val="restart"/>
          </w:tcPr>
          <w:p w:rsidR="00FB5065" w:rsidRPr="001A33C9" w:rsidRDefault="007446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was very happy that we were able to get through to our interviewee so easily and I feel the presenters were chatty and inviting towards him. The questions were very good but there could have been more to their back anno.</w:t>
            </w:r>
          </w:p>
          <w:p w:rsidR="00FB5065" w:rsidRPr="00FB5065" w:rsidRDefault="00FB5065" w:rsidP="006D2B46">
            <w:pPr>
              <w:rPr>
                <w:color w:val="FF0000"/>
              </w:rPr>
            </w:pPr>
            <w:r w:rsidRPr="006D2B46">
              <w:rPr>
                <w:color w:val="000000" w:themeColor="text1"/>
              </w:rPr>
              <w:t xml:space="preserve"> </w:t>
            </w:r>
          </w:p>
        </w:tc>
      </w:tr>
      <w:tr w:rsidR="00FB5065" w:rsidTr="003E54E4">
        <w:tc>
          <w:tcPr>
            <w:tcW w:w="817" w:type="dxa"/>
            <w:shd w:val="clear" w:color="auto" w:fill="EAF1DD" w:themeFill="accent3" w:themeFillTint="33"/>
          </w:tcPr>
          <w:p w:rsidR="00FB5065" w:rsidRDefault="00FB5065">
            <w:r>
              <w:t>28</w:t>
            </w:r>
          </w:p>
        </w:tc>
        <w:tc>
          <w:tcPr>
            <w:tcW w:w="1985" w:type="dxa"/>
            <w:vMerge/>
          </w:tcPr>
          <w:p w:rsidR="00FB5065" w:rsidRDefault="00FB5065"/>
        </w:tc>
        <w:tc>
          <w:tcPr>
            <w:tcW w:w="6440" w:type="dxa"/>
            <w:vMerge/>
          </w:tcPr>
          <w:p w:rsidR="00FB5065" w:rsidRDefault="00FB5065"/>
        </w:tc>
      </w:tr>
      <w:tr w:rsidR="00FB5065" w:rsidTr="003E54E4">
        <w:tc>
          <w:tcPr>
            <w:tcW w:w="817" w:type="dxa"/>
            <w:shd w:val="clear" w:color="auto" w:fill="EAF1DD" w:themeFill="accent3" w:themeFillTint="33"/>
          </w:tcPr>
          <w:p w:rsidR="00FB5065" w:rsidRDefault="00FB5065">
            <w:r>
              <w:t>29</w:t>
            </w:r>
          </w:p>
        </w:tc>
        <w:tc>
          <w:tcPr>
            <w:tcW w:w="1985" w:type="dxa"/>
            <w:vMerge/>
          </w:tcPr>
          <w:p w:rsidR="00FB5065" w:rsidRDefault="00FB5065"/>
        </w:tc>
        <w:tc>
          <w:tcPr>
            <w:tcW w:w="6440" w:type="dxa"/>
            <w:vMerge/>
          </w:tcPr>
          <w:p w:rsidR="00FB5065" w:rsidRDefault="00FB5065"/>
        </w:tc>
      </w:tr>
      <w:tr w:rsidR="00FB5065" w:rsidTr="003E54E4">
        <w:tc>
          <w:tcPr>
            <w:tcW w:w="817" w:type="dxa"/>
            <w:shd w:val="clear" w:color="auto" w:fill="EAF1DD" w:themeFill="accent3" w:themeFillTint="33"/>
          </w:tcPr>
          <w:p w:rsidR="00FB5065" w:rsidRDefault="00FB5065">
            <w:r>
              <w:t>30</w:t>
            </w:r>
          </w:p>
        </w:tc>
        <w:tc>
          <w:tcPr>
            <w:tcW w:w="1985" w:type="dxa"/>
            <w:vMerge/>
          </w:tcPr>
          <w:p w:rsidR="00FB5065" w:rsidRDefault="00FB5065"/>
        </w:tc>
        <w:tc>
          <w:tcPr>
            <w:tcW w:w="6440" w:type="dxa"/>
            <w:vMerge/>
          </w:tcPr>
          <w:p w:rsidR="00FB5065" w:rsidRDefault="00FB5065"/>
        </w:tc>
      </w:tr>
      <w:tr w:rsidR="00FB5065" w:rsidTr="003E54E4">
        <w:tc>
          <w:tcPr>
            <w:tcW w:w="817" w:type="dxa"/>
            <w:shd w:val="clear" w:color="auto" w:fill="EAF1DD" w:themeFill="accent3" w:themeFillTint="33"/>
          </w:tcPr>
          <w:p w:rsidR="00FB5065" w:rsidRDefault="00FB5065">
            <w:r>
              <w:t>31</w:t>
            </w:r>
          </w:p>
        </w:tc>
        <w:tc>
          <w:tcPr>
            <w:tcW w:w="1985" w:type="dxa"/>
            <w:vMerge/>
          </w:tcPr>
          <w:p w:rsidR="00FB5065" w:rsidRDefault="00FB5065"/>
        </w:tc>
        <w:tc>
          <w:tcPr>
            <w:tcW w:w="6440" w:type="dxa"/>
            <w:vMerge/>
          </w:tcPr>
          <w:p w:rsidR="00FB5065" w:rsidRDefault="00FB5065"/>
        </w:tc>
      </w:tr>
      <w:tr w:rsidR="00C3171C" w:rsidTr="003E54E4">
        <w:tc>
          <w:tcPr>
            <w:tcW w:w="817" w:type="dxa"/>
            <w:shd w:val="clear" w:color="auto" w:fill="EAF1DD" w:themeFill="accent3" w:themeFillTint="33"/>
          </w:tcPr>
          <w:p w:rsidR="00C3171C" w:rsidRDefault="00C3171C">
            <w:r>
              <w:t>32</w:t>
            </w:r>
          </w:p>
        </w:tc>
        <w:tc>
          <w:tcPr>
            <w:tcW w:w="1985" w:type="dxa"/>
            <w:vMerge w:val="restart"/>
          </w:tcPr>
          <w:p w:rsidR="00C3171C" w:rsidRPr="00F72A14" w:rsidRDefault="00C3171C">
            <w:pPr>
              <w:rPr>
                <w:color w:val="000000" w:themeColor="text1"/>
              </w:rPr>
            </w:pPr>
            <w:r w:rsidRPr="00F72A14">
              <w:rPr>
                <w:color w:val="000000" w:themeColor="text1"/>
              </w:rPr>
              <w:t xml:space="preserve">Disclosure </w:t>
            </w:r>
          </w:p>
        </w:tc>
        <w:tc>
          <w:tcPr>
            <w:tcW w:w="6440" w:type="dxa"/>
            <w:vMerge w:val="restart"/>
          </w:tcPr>
          <w:p w:rsidR="00C3171C" w:rsidRPr="00F72A14" w:rsidRDefault="00CA1C38" w:rsidP="00C317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needs to be more background into why the song was chosen.</w:t>
            </w:r>
            <w:r w:rsidR="00C3171C" w:rsidRPr="00F72A14">
              <w:rPr>
                <w:color w:val="000000" w:themeColor="text1"/>
              </w:rPr>
              <w:t xml:space="preserve">   </w:t>
            </w:r>
          </w:p>
        </w:tc>
      </w:tr>
      <w:tr w:rsidR="00C3171C" w:rsidTr="003E54E4">
        <w:tc>
          <w:tcPr>
            <w:tcW w:w="817" w:type="dxa"/>
            <w:shd w:val="clear" w:color="auto" w:fill="EAF1DD" w:themeFill="accent3" w:themeFillTint="33"/>
          </w:tcPr>
          <w:p w:rsidR="00C3171C" w:rsidRDefault="00C3171C">
            <w:r>
              <w:t>33</w:t>
            </w:r>
          </w:p>
        </w:tc>
        <w:tc>
          <w:tcPr>
            <w:tcW w:w="1985" w:type="dxa"/>
            <w:vMerge/>
          </w:tcPr>
          <w:p w:rsidR="00C3171C" w:rsidRDefault="00C3171C"/>
        </w:tc>
        <w:tc>
          <w:tcPr>
            <w:tcW w:w="6440" w:type="dxa"/>
            <w:vMerge/>
          </w:tcPr>
          <w:p w:rsidR="00C3171C" w:rsidRDefault="00C3171C"/>
        </w:tc>
      </w:tr>
      <w:tr w:rsidR="00C3171C" w:rsidTr="003E54E4">
        <w:tc>
          <w:tcPr>
            <w:tcW w:w="817" w:type="dxa"/>
            <w:shd w:val="clear" w:color="auto" w:fill="EAF1DD" w:themeFill="accent3" w:themeFillTint="33"/>
          </w:tcPr>
          <w:p w:rsidR="00C3171C" w:rsidRDefault="00C3171C">
            <w:r>
              <w:t>34</w:t>
            </w:r>
          </w:p>
        </w:tc>
        <w:tc>
          <w:tcPr>
            <w:tcW w:w="1985" w:type="dxa"/>
            <w:vMerge/>
          </w:tcPr>
          <w:p w:rsidR="00C3171C" w:rsidRDefault="00C3171C"/>
        </w:tc>
        <w:tc>
          <w:tcPr>
            <w:tcW w:w="6440" w:type="dxa"/>
            <w:vMerge/>
          </w:tcPr>
          <w:p w:rsidR="00C3171C" w:rsidRDefault="00C3171C"/>
        </w:tc>
      </w:tr>
      <w:tr w:rsidR="00C3171C" w:rsidTr="003E54E4">
        <w:tc>
          <w:tcPr>
            <w:tcW w:w="817" w:type="dxa"/>
            <w:shd w:val="clear" w:color="auto" w:fill="EAF1DD" w:themeFill="accent3" w:themeFillTint="33"/>
          </w:tcPr>
          <w:p w:rsidR="00C3171C" w:rsidRDefault="00C3171C">
            <w:r>
              <w:t>35</w:t>
            </w:r>
          </w:p>
        </w:tc>
        <w:tc>
          <w:tcPr>
            <w:tcW w:w="1985" w:type="dxa"/>
            <w:vMerge/>
          </w:tcPr>
          <w:p w:rsidR="00C3171C" w:rsidRDefault="00C3171C"/>
        </w:tc>
        <w:tc>
          <w:tcPr>
            <w:tcW w:w="6440" w:type="dxa"/>
            <w:vMerge/>
          </w:tcPr>
          <w:p w:rsidR="00C3171C" w:rsidRDefault="00C3171C"/>
        </w:tc>
      </w:tr>
      <w:tr w:rsidR="00C3171C" w:rsidTr="003E54E4">
        <w:tc>
          <w:tcPr>
            <w:tcW w:w="817" w:type="dxa"/>
            <w:shd w:val="clear" w:color="auto" w:fill="EAF1DD" w:themeFill="accent3" w:themeFillTint="33"/>
          </w:tcPr>
          <w:p w:rsidR="00C3171C" w:rsidRDefault="00C3171C">
            <w:r>
              <w:t>36</w:t>
            </w:r>
          </w:p>
        </w:tc>
        <w:tc>
          <w:tcPr>
            <w:tcW w:w="1985" w:type="dxa"/>
            <w:vMerge/>
          </w:tcPr>
          <w:p w:rsidR="00C3171C" w:rsidRDefault="00C3171C"/>
        </w:tc>
        <w:tc>
          <w:tcPr>
            <w:tcW w:w="6440" w:type="dxa"/>
            <w:vMerge/>
          </w:tcPr>
          <w:p w:rsidR="00C3171C" w:rsidRDefault="00C3171C"/>
        </w:tc>
      </w:tr>
      <w:tr w:rsidR="00E26BEA" w:rsidTr="003E54E4">
        <w:tc>
          <w:tcPr>
            <w:tcW w:w="817" w:type="dxa"/>
            <w:shd w:val="clear" w:color="auto" w:fill="EAF1DD" w:themeFill="accent3" w:themeFillTint="33"/>
          </w:tcPr>
          <w:p w:rsidR="00E26BEA" w:rsidRDefault="00E26BEA">
            <w:r>
              <w:t>37</w:t>
            </w:r>
          </w:p>
        </w:tc>
        <w:tc>
          <w:tcPr>
            <w:tcW w:w="1985" w:type="dxa"/>
            <w:vMerge w:val="restart"/>
          </w:tcPr>
          <w:p w:rsidR="00E26BEA" w:rsidRPr="001A33C9" w:rsidRDefault="00E26BEA">
            <w:pPr>
              <w:rPr>
                <w:color w:val="000000" w:themeColor="text1"/>
              </w:rPr>
            </w:pPr>
            <w:r w:rsidRPr="001A33C9">
              <w:rPr>
                <w:color w:val="000000" w:themeColor="text1"/>
              </w:rPr>
              <w:t xml:space="preserve"> Taste test.</w:t>
            </w:r>
          </w:p>
        </w:tc>
        <w:tc>
          <w:tcPr>
            <w:tcW w:w="6440" w:type="dxa"/>
            <w:vMerge w:val="restart"/>
          </w:tcPr>
          <w:p w:rsidR="00E26BEA" w:rsidRPr="001A33C9" w:rsidRDefault="00CA1C38" w:rsidP="00CA1C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should have a stronger cue, why are they choosing to do this. On the </w:t>
            </w:r>
            <w:proofErr w:type="spellStart"/>
            <w:r>
              <w:rPr>
                <w:color w:val="000000" w:themeColor="text1"/>
              </w:rPr>
              <w:t>livestream</w:t>
            </w:r>
            <w:proofErr w:type="spellEnd"/>
            <w:r>
              <w:rPr>
                <w:color w:val="000000" w:themeColor="text1"/>
              </w:rPr>
              <w:t xml:space="preserve"> I feel that they should have used nondescript cups instead of knowing which drink was which before drinking them.</w:t>
            </w:r>
            <w:r w:rsidRPr="001A33C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Dylan was mentioned and this would confuse listeners because they don’t know who Dylan is.</w:t>
            </w:r>
          </w:p>
          <w:p w:rsidR="00E26BEA" w:rsidRPr="001A33C9" w:rsidRDefault="00E26BEA">
            <w:pPr>
              <w:rPr>
                <w:color w:val="000000" w:themeColor="text1"/>
              </w:rPr>
            </w:pPr>
          </w:p>
        </w:tc>
      </w:tr>
      <w:tr w:rsidR="00E26BEA" w:rsidTr="003E54E4">
        <w:tc>
          <w:tcPr>
            <w:tcW w:w="817" w:type="dxa"/>
            <w:shd w:val="clear" w:color="auto" w:fill="EAF1DD" w:themeFill="accent3" w:themeFillTint="33"/>
          </w:tcPr>
          <w:p w:rsidR="00E26BEA" w:rsidRDefault="00E26BEA">
            <w:r>
              <w:t>38</w:t>
            </w:r>
          </w:p>
        </w:tc>
        <w:tc>
          <w:tcPr>
            <w:tcW w:w="1985" w:type="dxa"/>
            <w:vMerge/>
          </w:tcPr>
          <w:p w:rsidR="00E26BEA" w:rsidRPr="009E2DBD" w:rsidRDefault="00E26BEA">
            <w:pPr>
              <w:rPr>
                <w:color w:val="FF0000"/>
              </w:rPr>
            </w:pPr>
          </w:p>
        </w:tc>
        <w:tc>
          <w:tcPr>
            <w:tcW w:w="6440" w:type="dxa"/>
            <w:vMerge/>
          </w:tcPr>
          <w:p w:rsidR="00E26BEA" w:rsidRPr="009E2DBD" w:rsidRDefault="00E26BEA">
            <w:pPr>
              <w:rPr>
                <w:color w:val="FF0000"/>
              </w:rPr>
            </w:pPr>
          </w:p>
        </w:tc>
      </w:tr>
      <w:tr w:rsidR="00E26BEA" w:rsidTr="003E54E4">
        <w:tc>
          <w:tcPr>
            <w:tcW w:w="817" w:type="dxa"/>
            <w:shd w:val="clear" w:color="auto" w:fill="EAF1DD" w:themeFill="accent3" w:themeFillTint="33"/>
          </w:tcPr>
          <w:p w:rsidR="00E26BEA" w:rsidRDefault="00E26BEA">
            <w:r>
              <w:t>39</w:t>
            </w:r>
          </w:p>
        </w:tc>
        <w:tc>
          <w:tcPr>
            <w:tcW w:w="1985" w:type="dxa"/>
            <w:vMerge/>
          </w:tcPr>
          <w:p w:rsidR="00E26BEA" w:rsidRPr="009E2DBD" w:rsidRDefault="00E26BEA">
            <w:pPr>
              <w:rPr>
                <w:color w:val="FF0000"/>
              </w:rPr>
            </w:pPr>
          </w:p>
        </w:tc>
        <w:tc>
          <w:tcPr>
            <w:tcW w:w="6440" w:type="dxa"/>
            <w:vMerge/>
          </w:tcPr>
          <w:p w:rsidR="00E26BEA" w:rsidRPr="009E2DBD" w:rsidRDefault="00E26BEA">
            <w:pPr>
              <w:rPr>
                <w:color w:val="FF0000"/>
              </w:rPr>
            </w:pPr>
          </w:p>
        </w:tc>
      </w:tr>
      <w:tr w:rsidR="00E26BEA" w:rsidTr="003E54E4">
        <w:tc>
          <w:tcPr>
            <w:tcW w:w="817" w:type="dxa"/>
            <w:shd w:val="clear" w:color="auto" w:fill="EAF1DD" w:themeFill="accent3" w:themeFillTint="33"/>
          </w:tcPr>
          <w:p w:rsidR="00E26BEA" w:rsidRDefault="00E26BEA">
            <w:r>
              <w:t>40</w:t>
            </w:r>
          </w:p>
        </w:tc>
        <w:tc>
          <w:tcPr>
            <w:tcW w:w="1985" w:type="dxa"/>
            <w:vMerge/>
          </w:tcPr>
          <w:p w:rsidR="00E26BEA" w:rsidRPr="009E2DBD" w:rsidRDefault="00E26BEA">
            <w:pPr>
              <w:rPr>
                <w:color w:val="FF0000"/>
              </w:rPr>
            </w:pPr>
          </w:p>
        </w:tc>
        <w:tc>
          <w:tcPr>
            <w:tcW w:w="6440" w:type="dxa"/>
            <w:vMerge/>
          </w:tcPr>
          <w:p w:rsidR="00E26BEA" w:rsidRPr="009E2DBD" w:rsidRDefault="00E26BEA">
            <w:pPr>
              <w:rPr>
                <w:color w:val="FF0000"/>
              </w:rPr>
            </w:pPr>
          </w:p>
        </w:tc>
      </w:tr>
      <w:tr w:rsidR="00FF6313" w:rsidTr="003E54E4">
        <w:tc>
          <w:tcPr>
            <w:tcW w:w="817" w:type="dxa"/>
            <w:shd w:val="clear" w:color="auto" w:fill="EAF1DD" w:themeFill="accent3" w:themeFillTint="33"/>
          </w:tcPr>
          <w:p w:rsidR="00FF6313" w:rsidRDefault="00FF6313">
            <w:r>
              <w:t>41</w:t>
            </w:r>
          </w:p>
        </w:tc>
        <w:tc>
          <w:tcPr>
            <w:tcW w:w="1985" w:type="dxa"/>
            <w:vMerge w:val="restart"/>
          </w:tcPr>
          <w:p w:rsidR="00FF6313" w:rsidRPr="009E2DBD" w:rsidRDefault="00FF6313">
            <w:pPr>
              <w:rPr>
                <w:color w:val="FF0000"/>
              </w:rPr>
            </w:pPr>
            <w:r w:rsidRPr="001A33C9">
              <w:rPr>
                <w:color w:val="000000" w:themeColor="text1"/>
              </w:rPr>
              <w:t xml:space="preserve">Vaping </w:t>
            </w:r>
          </w:p>
        </w:tc>
        <w:tc>
          <w:tcPr>
            <w:tcW w:w="6440" w:type="dxa"/>
            <w:vMerge w:val="restart"/>
          </w:tcPr>
          <w:p w:rsidR="00F72A14" w:rsidRPr="00F72A14" w:rsidRDefault="00CA1C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health expert could have been spoken to for this package to add to the authenticity of the package. The levels are too quiet at points. I think the back anno was good how it distanced Siren from </w:t>
            </w:r>
            <w:proofErr w:type="spellStart"/>
            <w:r>
              <w:rPr>
                <w:color w:val="000000" w:themeColor="text1"/>
              </w:rPr>
              <w:t>vaping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FF6313" w:rsidRPr="001A33C9" w:rsidRDefault="00FF6313">
            <w:pPr>
              <w:rPr>
                <w:color w:val="000000" w:themeColor="text1"/>
              </w:rPr>
            </w:pPr>
          </w:p>
          <w:p w:rsidR="00FF6313" w:rsidRPr="009E2DBD" w:rsidRDefault="00CA1C38" w:rsidP="00F04326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At this point there was a massive gap as Ryan was trying to show me </w:t>
            </w:r>
            <w:r w:rsidR="00F04326">
              <w:rPr>
                <w:color w:val="000000" w:themeColor="text1"/>
              </w:rPr>
              <w:t>something on the desk</w:t>
            </w:r>
            <w:r>
              <w:rPr>
                <w:color w:val="000000" w:themeColor="text1"/>
              </w:rPr>
              <w:t xml:space="preserve"> whi</w:t>
            </w:r>
            <w:r w:rsidR="00F04326">
              <w:rPr>
                <w:color w:val="000000" w:themeColor="text1"/>
              </w:rPr>
              <w:t>lst the presenters were talking so I wasn’t paying full attention to the cue.</w:t>
            </w:r>
            <w:r w:rsidR="00FF6313" w:rsidRPr="001A33C9">
              <w:rPr>
                <w:color w:val="000000" w:themeColor="text1"/>
              </w:rPr>
              <w:t xml:space="preserve"> </w:t>
            </w:r>
          </w:p>
        </w:tc>
      </w:tr>
      <w:tr w:rsidR="00FF6313" w:rsidTr="003E54E4">
        <w:tc>
          <w:tcPr>
            <w:tcW w:w="817" w:type="dxa"/>
            <w:shd w:val="clear" w:color="auto" w:fill="EAF1DD" w:themeFill="accent3" w:themeFillTint="33"/>
          </w:tcPr>
          <w:p w:rsidR="00FF6313" w:rsidRDefault="00FF6313">
            <w:r>
              <w:t>42</w:t>
            </w:r>
          </w:p>
        </w:tc>
        <w:tc>
          <w:tcPr>
            <w:tcW w:w="1985" w:type="dxa"/>
            <w:vMerge/>
          </w:tcPr>
          <w:p w:rsidR="00FF6313" w:rsidRDefault="00FF6313"/>
        </w:tc>
        <w:tc>
          <w:tcPr>
            <w:tcW w:w="6440" w:type="dxa"/>
            <w:vMerge/>
          </w:tcPr>
          <w:p w:rsidR="00FF6313" w:rsidRDefault="00FF6313"/>
        </w:tc>
      </w:tr>
      <w:tr w:rsidR="00FF6313" w:rsidTr="003E54E4">
        <w:tc>
          <w:tcPr>
            <w:tcW w:w="817" w:type="dxa"/>
            <w:shd w:val="clear" w:color="auto" w:fill="EAF1DD" w:themeFill="accent3" w:themeFillTint="33"/>
          </w:tcPr>
          <w:p w:rsidR="00FF6313" w:rsidRDefault="00FF6313">
            <w:r>
              <w:t>43</w:t>
            </w:r>
          </w:p>
        </w:tc>
        <w:tc>
          <w:tcPr>
            <w:tcW w:w="1985" w:type="dxa"/>
            <w:vMerge/>
          </w:tcPr>
          <w:p w:rsidR="00FF6313" w:rsidRDefault="00FF6313"/>
        </w:tc>
        <w:tc>
          <w:tcPr>
            <w:tcW w:w="6440" w:type="dxa"/>
            <w:vMerge/>
          </w:tcPr>
          <w:p w:rsidR="00FF6313" w:rsidRDefault="00FF6313"/>
        </w:tc>
      </w:tr>
      <w:tr w:rsidR="00FF6313" w:rsidTr="003E54E4">
        <w:tc>
          <w:tcPr>
            <w:tcW w:w="817" w:type="dxa"/>
            <w:shd w:val="clear" w:color="auto" w:fill="EAF1DD" w:themeFill="accent3" w:themeFillTint="33"/>
          </w:tcPr>
          <w:p w:rsidR="00FF6313" w:rsidRDefault="00FF6313">
            <w:r>
              <w:t>44</w:t>
            </w:r>
          </w:p>
        </w:tc>
        <w:tc>
          <w:tcPr>
            <w:tcW w:w="1985" w:type="dxa"/>
            <w:vMerge/>
          </w:tcPr>
          <w:p w:rsidR="00FF6313" w:rsidRDefault="00FF6313"/>
        </w:tc>
        <w:tc>
          <w:tcPr>
            <w:tcW w:w="6440" w:type="dxa"/>
            <w:vMerge/>
          </w:tcPr>
          <w:p w:rsidR="00FF6313" w:rsidRDefault="00FF6313"/>
        </w:tc>
      </w:tr>
      <w:tr w:rsidR="00FF6313" w:rsidTr="003E54E4">
        <w:tc>
          <w:tcPr>
            <w:tcW w:w="817" w:type="dxa"/>
            <w:shd w:val="clear" w:color="auto" w:fill="EAF1DD" w:themeFill="accent3" w:themeFillTint="33"/>
          </w:tcPr>
          <w:p w:rsidR="00FF6313" w:rsidRDefault="00FF6313">
            <w:r>
              <w:t>45</w:t>
            </w:r>
          </w:p>
        </w:tc>
        <w:tc>
          <w:tcPr>
            <w:tcW w:w="1985" w:type="dxa"/>
            <w:vMerge/>
          </w:tcPr>
          <w:p w:rsidR="00FF6313" w:rsidRDefault="00FF6313"/>
        </w:tc>
        <w:tc>
          <w:tcPr>
            <w:tcW w:w="6440" w:type="dxa"/>
            <w:vMerge/>
          </w:tcPr>
          <w:p w:rsidR="00FF6313" w:rsidRDefault="00FF6313"/>
        </w:tc>
      </w:tr>
      <w:tr w:rsidR="00FD3074" w:rsidTr="003E54E4">
        <w:tc>
          <w:tcPr>
            <w:tcW w:w="817" w:type="dxa"/>
            <w:shd w:val="clear" w:color="auto" w:fill="EAF1DD" w:themeFill="accent3" w:themeFillTint="33"/>
          </w:tcPr>
          <w:p w:rsidR="00FD3074" w:rsidRDefault="00FD3074">
            <w:r>
              <w:t>46</w:t>
            </w:r>
          </w:p>
        </w:tc>
        <w:tc>
          <w:tcPr>
            <w:tcW w:w="1985" w:type="dxa"/>
            <w:vMerge w:val="restart"/>
          </w:tcPr>
          <w:p w:rsidR="00FD3074" w:rsidRPr="00F72A14" w:rsidRDefault="00FD3074">
            <w:pPr>
              <w:rPr>
                <w:color w:val="000000" w:themeColor="text1"/>
              </w:rPr>
            </w:pPr>
            <w:r w:rsidRPr="00F72A14">
              <w:rPr>
                <w:color w:val="000000" w:themeColor="text1"/>
              </w:rPr>
              <w:t xml:space="preserve">Music </w:t>
            </w:r>
          </w:p>
        </w:tc>
        <w:tc>
          <w:tcPr>
            <w:tcW w:w="6440" w:type="dxa"/>
            <w:vMerge w:val="restart"/>
          </w:tcPr>
          <w:p w:rsidR="00FD3074" w:rsidRPr="00F72A14" w:rsidRDefault="00F04326" w:rsidP="00F043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Here there was a little bit of a mess when coming back in from the music. Presenters were going to back anno the song and a jingle played but they continued to speak instead.</w:t>
            </w:r>
            <w:r w:rsidR="00FD3074" w:rsidRPr="00F72A14">
              <w:rPr>
                <w:color w:val="000000" w:themeColor="text1"/>
              </w:rPr>
              <w:t xml:space="preserve"> </w:t>
            </w:r>
          </w:p>
        </w:tc>
      </w:tr>
      <w:tr w:rsidR="00FD3074" w:rsidTr="003E54E4">
        <w:tc>
          <w:tcPr>
            <w:tcW w:w="817" w:type="dxa"/>
            <w:shd w:val="clear" w:color="auto" w:fill="EAF1DD" w:themeFill="accent3" w:themeFillTint="33"/>
          </w:tcPr>
          <w:p w:rsidR="00FD3074" w:rsidRDefault="00FD3074">
            <w:r>
              <w:t>47</w:t>
            </w:r>
          </w:p>
        </w:tc>
        <w:tc>
          <w:tcPr>
            <w:tcW w:w="1985" w:type="dxa"/>
            <w:vMerge/>
          </w:tcPr>
          <w:p w:rsidR="00FD3074" w:rsidRPr="00FD3074" w:rsidRDefault="00FD3074">
            <w:pPr>
              <w:rPr>
                <w:color w:val="FF0000"/>
              </w:rPr>
            </w:pPr>
          </w:p>
        </w:tc>
        <w:tc>
          <w:tcPr>
            <w:tcW w:w="6440" w:type="dxa"/>
            <w:vMerge/>
          </w:tcPr>
          <w:p w:rsidR="00FD3074" w:rsidRPr="00FD3074" w:rsidRDefault="00FD3074">
            <w:pPr>
              <w:rPr>
                <w:color w:val="FF0000"/>
              </w:rPr>
            </w:pPr>
          </w:p>
        </w:tc>
      </w:tr>
      <w:tr w:rsidR="00FD3074" w:rsidTr="003E54E4">
        <w:tc>
          <w:tcPr>
            <w:tcW w:w="817" w:type="dxa"/>
            <w:shd w:val="clear" w:color="auto" w:fill="EAF1DD" w:themeFill="accent3" w:themeFillTint="33"/>
          </w:tcPr>
          <w:p w:rsidR="00FD3074" w:rsidRDefault="00FD3074">
            <w:r>
              <w:t>48</w:t>
            </w:r>
          </w:p>
        </w:tc>
        <w:tc>
          <w:tcPr>
            <w:tcW w:w="1985" w:type="dxa"/>
            <w:vMerge/>
          </w:tcPr>
          <w:p w:rsidR="00FD3074" w:rsidRPr="00FD3074" w:rsidRDefault="00FD3074">
            <w:pPr>
              <w:rPr>
                <w:color w:val="FF0000"/>
              </w:rPr>
            </w:pPr>
          </w:p>
        </w:tc>
        <w:tc>
          <w:tcPr>
            <w:tcW w:w="6440" w:type="dxa"/>
            <w:vMerge/>
          </w:tcPr>
          <w:p w:rsidR="00FD3074" w:rsidRPr="00FD3074" w:rsidRDefault="00FD3074">
            <w:pPr>
              <w:rPr>
                <w:color w:val="FF0000"/>
              </w:rPr>
            </w:pPr>
          </w:p>
        </w:tc>
      </w:tr>
      <w:tr w:rsidR="00FD3074" w:rsidTr="003E54E4">
        <w:tc>
          <w:tcPr>
            <w:tcW w:w="817" w:type="dxa"/>
            <w:shd w:val="clear" w:color="auto" w:fill="EAF1DD" w:themeFill="accent3" w:themeFillTint="33"/>
          </w:tcPr>
          <w:p w:rsidR="00FD3074" w:rsidRDefault="00FD3074">
            <w:r>
              <w:t>49</w:t>
            </w:r>
          </w:p>
        </w:tc>
        <w:tc>
          <w:tcPr>
            <w:tcW w:w="1985" w:type="dxa"/>
            <w:vMerge/>
          </w:tcPr>
          <w:p w:rsidR="00FD3074" w:rsidRPr="00FD3074" w:rsidRDefault="00FD3074">
            <w:pPr>
              <w:rPr>
                <w:color w:val="FF0000"/>
              </w:rPr>
            </w:pPr>
          </w:p>
        </w:tc>
        <w:tc>
          <w:tcPr>
            <w:tcW w:w="6440" w:type="dxa"/>
            <w:vMerge/>
          </w:tcPr>
          <w:p w:rsidR="00FD3074" w:rsidRPr="00FD3074" w:rsidRDefault="00FD3074">
            <w:pPr>
              <w:rPr>
                <w:color w:val="FF0000"/>
              </w:rPr>
            </w:pPr>
          </w:p>
        </w:tc>
      </w:tr>
      <w:tr w:rsidR="00FD3074" w:rsidTr="003E54E4">
        <w:tc>
          <w:tcPr>
            <w:tcW w:w="817" w:type="dxa"/>
            <w:shd w:val="clear" w:color="auto" w:fill="EAF1DD" w:themeFill="accent3" w:themeFillTint="33"/>
          </w:tcPr>
          <w:p w:rsidR="00FD3074" w:rsidRDefault="00FD3074">
            <w:r>
              <w:t>50</w:t>
            </w:r>
          </w:p>
        </w:tc>
        <w:tc>
          <w:tcPr>
            <w:tcW w:w="1985" w:type="dxa"/>
            <w:vMerge/>
          </w:tcPr>
          <w:p w:rsidR="00FD3074" w:rsidRPr="00FD3074" w:rsidRDefault="00FD3074">
            <w:pPr>
              <w:rPr>
                <w:color w:val="FF0000"/>
              </w:rPr>
            </w:pPr>
          </w:p>
        </w:tc>
        <w:tc>
          <w:tcPr>
            <w:tcW w:w="6440" w:type="dxa"/>
            <w:vMerge/>
          </w:tcPr>
          <w:p w:rsidR="00FD3074" w:rsidRPr="00FD3074" w:rsidRDefault="00FD3074">
            <w:pPr>
              <w:rPr>
                <w:color w:val="FF0000"/>
              </w:rPr>
            </w:pPr>
          </w:p>
        </w:tc>
      </w:tr>
      <w:tr w:rsidR="00A8367D" w:rsidTr="003E54E4">
        <w:tc>
          <w:tcPr>
            <w:tcW w:w="817" w:type="dxa"/>
            <w:shd w:val="clear" w:color="auto" w:fill="EAF1DD" w:themeFill="accent3" w:themeFillTint="33"/>
          </w:tcPr>
          <w:p w:rsidR="00A8367D" w:rsidRDefault="00A8367D">
            <w:r>
              <w:t>51</w:t>
            </w:r>
          </w:p>
        </w:tc>
        <w:tc>
          <w:tcPr>
            <w:tcW w:w="1985" w:type="dxa"/>
            <w:vMerge w:val="restart"/>
          </w:tcPr>
          <w:p w:rsidR="00A8367D" w:rsidRPr="001A33C9" w:rsidRDefault="00A8367D" w:rsidP="00A8367D">
            <w:pPr>
              <w:ind w:firstLine="720"/>
              <w:rPr>
                <w:color w:val="000000" w:themeColor="text1"/>
              </w:rPr>
            </w:pPr>
            <w:r w:rsidRPr="001A33C9">
              <w:rPr>
                <w:color w:val="000000" w:themeColor="text1"/>
              </w:rPr>
              <w:t>Pay off</w:t>
            </w:r>
          </w:p>
        </w:tc>
        <w:tc>
          <w:tcPr>
            <w:tcW w:w="6440" w:type="dxa"/>
            <w:vMerge w:val="restart"/>
          </w:tcPr>
          <w:p w:rsidR="00A8367D" w:rsidRPr="001A33C9" w:rsidRDefault="00F043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wrap up of the show could have lasted a lot less long. They were good to flag up “No Adults Allowed”.</w:t>
            </w:r>
          </w:p>
        </w:tc>
      </w:tr>
      <w:tr w:rsidR="00A8367D" w:rsidTr="003E54E4">
        <w:tc>
          <w:tcPr>
            <w:tcW w:w="817" w:type="dxa"/>
            <w:shd w:val="clear" w:color="auto" w:fill="EAF1DD" w:themeFill="accent3" w:themeFillTint="33"/>
          </w:tcPr>
          <w:p w:rsidR="00A8367D" w:rsidRDefault="00A8367D">
            <w:r>
              <w:t>52</w:t>
            </w:r>
          </w:p>
        </w:tc>
        <w:tc>
          <w:tcPr>
            <w:tcW w:w="1985" w:type="dxa"/>
            <w:vMerge/>
          </w:tcPr>
          <w:p w:rsidR="00A8367D" w:rsidRPr="00FD3074" w:rsidRDefault="00A8367D">
            <w:pPr>
              <w:rPr>
                <w:color w:val="FF0000"/>
              </w:rPr>
            </w:pPr>
          </w:p>
        </w:tc>
        <w:tc>
          <w:tcPr>
            <w:tcW w:w="6440" w:type="dxa"/>
            <w:vMerge/>
          </w:tcPr>
          <w:p w:rsidR="00A8367D" w:rsidRPr="00FD3074" w:rsidRDefault="00A8367D">
            <w:pPr>
              <w:rPr>
                <w:color w:val="FF0000"/>
              </w:rPr>
            </w:pPr>
          </w:p>
        </w:tc>
      </w:tr>
      <w:tr w:rsidR="00FD3074" w:rsidTr="003E54E4">
        <w:tc>
          <w:tcPr>
            <w:tcW w:w="817" w:type="dxa"/>
            <w:shd w:val="clear" w:color="auto" w:fill="EAF1DD" w:themeFill="accent3" w:themeFillTint="33"/>
          </w:tcPr>
          <w:p w:rsidR="00FD3074" w:rsidRDefault="00FD3074">
            <w:r>
              <w:t>53</w:t>
            </w:r>
          </w:p>
        </w:tc>
        <w:tc>
          <w:tcPr>
            <w:tcW w:w="1985" w:type="dxa"/>
            <w:vMerge w:val="restart"/>
          </w:tcPr>
          <w:p w:rsidR="00FD3074" w:rsidRPr="00F72A14" w:rsidRDefault="00FD3074">
            <w:pPr>
              <w:rPr>
                <w:color w:val="000000" w:themeColor="text1"/>
              </w:rPr>
            </w:pPr>
            <w:r w:rsidRPr="00F72A14">
              <w:rPr>
                <w:color w:val="000000" w:themeColor="text1"/>
              </w:rPr>
              <w:t>Eye of the tiger</w:t>
            </w:r>
          </w:p>
        </w:tc>
        <w:tc>
          <w:tcPr>
            <w:tcW w:w="6440" w:type="dxa"/>
            <w:vMerge w:val="restart"/>
          </w:tcPr>
          <w:p w:rsidR="00FD3074" w:rsidRPr="00F72A14" w:rsidRDefault="00FD3074">
            <w:pPr>
              <w:rPr>
                <w:color w:val="000000" w:themeColor="text1"/>
              </w:rPr>
            </w:pPr>
          </w:p>
        </w:tc>
      </w:tr>
      <w:tr w:rsidR="00FD3074" w:rsidTr="003E54E4">
        <w:tc>
          <w:tcPr>
            <w:tcW w:w="817" w:type="dxa"/>
            <w:shd w:val="clear" w:color="auto" w:fill="EAF1DD" w:themeFill="accent3" w:themeFillTint="33"/>
          </w:tcPr>
          <w:p w:rsidR="00FD3074" w:rsidRDefault="00FD3074">
            <w:r>
              <w:t>54</w:t>
            </w:r>
          </w:p>
        </w:tc>
        <w:tc>
          <w:tcPr>
            <w:tcW w:w="1985" w:type="dxa"/>
            <w:vMerge/>
          </w:tcPr>
          <w:p w:rsidR="00FD3074" w:rsidRDefault="00FD3074"/>
        </w:tc>
        <w:tc>
          <w:tcPr>
            <w:tcW w:w="6440" w:type="dxa"/>
            <w:vMerge/>
          </w:tcPr>
          <w:p w:rsidR="00FD3074" w:rsidRDefault="00FD3074"/>
        </w:tc>
      </w:tr>
      <w:tr w:rsidR="00FD3074" w:rsidTr="003E54E4">
        <w:tc>
          <w:tcPr>
            <w:tcW w:w="817" w:type="dxa"/>
            <w:shd w:val="clear" w:color="auto" w:fill="EAF1DD" w:themeFill="accent3" w:themeFillTint="33"/>
          </w:tcPr>
          <w:p w:rsidR="00FD3074" w:rsidRDefault="00FD3074">
            <w:r>
              <w:t>55</w:t>
            </w:r>
          </w:p>
        </w:tc>
        <w:tc>
          <w:tcPr>
            <w:tcW w:w="1985" w:type="dxa"/>
            <w:vMerge/>
          </w:tcPr>
          <w:p w:rsidR="00FD3074" w:rsidRDefault="00FD3074"/>
        </w:tc>
        <w:tc>
          <w:tcPr>
            <w:tcW w:w="6440" w:type="dxa"/>
            <w:vMerge/>
          </w:tcPr>
          <w:p w:rsidR="00FD3074" w:rsidRDefault="00FD3074"/>
        </w:tc>
      </w:tr>
      <w:tr w:rsidR="00FD3074" w:rsidTr="003E54E4">
        <w:tc>
          <w:tcPr>
            <w:tcW w:w="817" w:type="dxa"/>
            <w:shd w:val="clear" w:color="auto" w:fill="EAF1DD" w:themeFill="accent3" w:themeFillTint="33"/>
          </w:tcPr>
          <w:p w:rsidR="00FD3074" w:rsidRDefault="00FD3074">
            <w:r>
              <w:t>56</w:t>
            </w:r>
          </w:p>
        </w:tc>
        <w:tc>
          <w:tcPr>
            <w:tcW w:w="1985" w:type="dxa"/>
            <w:vMerge/>
          </w:tcPr>
          <w:p w:rsidR="00FD3074" w:rsidRDefault="00FD3074"/>
        </w:tc>
        <w:tc>
          <w:tcPr>
            <w:tcW w:w="6440" w:type="dxa"/>
            <w:vMerge/>
          </w:tcPr>
          <w:p w:rsidR="00FD3074" w:rsidRDefault="00FD3074"/>
        </w:tc>
      </w:tr>
      <w:tr w:rsidR="00FD3074" w:rsidTr="003E54E4">
        <w:tc>
          <w:tcPr>
            <w:tcW w:w="817" w:type="dxa"/>
            <w:shd w:val="clear" w:color="auto" w:fill="EAF1DD" w:themeFill="accent3" w:themeFillTint="33"/>
          </w:tcPr>
          <w:p w:rsidR="00FD3074" w:rsidRDefault="00FD3074">
            <w:r>
              <w:t>57</w:t>
            </w:r>
          </w:p>
        </w:tc>
        <w:tc>
          <w:tcPr>
            <w:tcW w:w="1985" w:type="dxa"/>
            <w:vMerge/>
          </w:tcPr>
          <w:p w:rsidR="00FD3074" w:rsidRDefault="00FD3074"/>
        </w:tc>
        <w:tc>
          <w:tcPr>
            <w:tcW w:w="6440" w:type="dxa"/>
            <w:vMerge/>
          </w:tcPr>
          <w:p w:rsidR="00FD3074" w:rsidRDefault="00FD3074"/>
        </w:tc>
      </w:tr>
      <w:tr w:rsidR="00FD3074" w:rsidTr="003E54E4">
        <w:tc>
          <w:tcPr>
            <w:tcW w:w="817" w:type="dxa"/>
            <w:shd w:val="clear" w:color="auto" w:fill="EAF1DD" w:themeFill="accent3" w:themeFillTint="33"/>
          </w:tcPr>
          <w:p w:rsidR="00FD3074" w:rsidRDefault="00FD3074">
            <w:r>
              <w:t>58</w:t>
            </w:r>
          </w:p>
        </w:tc>
        <w:tc>
          <w:tcPr>
            <w:tcW w:w="1985" w:type="dxa"/>
            <w:vMerge/>
          </w:tcPr>
          <w:p w:rsidR="00FD3074" w:rsidRDefault="00FD3074"/>
        </w:tc>
        <w:tc>
          <w:tcPr>
            <w:tcW w:w="6440" w:type="dxa"/>
            <w:vMerge/>
          </w:tcPr>
          <w:p w:rsidR="00FD3074" w:rsidRDefault="00FD3074"/>
        </w:tc>
      </w:tr>
      <w:tr w:rsidR="00FD3074" w:rsidTr="003E54E4">
        <w:tc>
          <w:tcPr>
            <w:tcW w:w="817" w:type="dxa"/>
            <w:shd w:val="clear" w:color="auto" w:fill="EAF1DD" w:themeFill="accent3" w:themeFillTint="33"/>
          </w:tcPr>
          <w:p w:rsidR="00FD3074" w:rsidRDefault="00FD3074">
            <w:r>
              <w:t>59</w:t>
            </w:r>
          </w:p>
        </w:tc>
        <w:tc>
          <w:tcPr>
            <w:tcW w:w="1985" w:type="dxa"/>
            <w:vMerge/>
          </w:tcPr>
          <w:p w:rsidR="00FD3074" w:rsidRDefault="00FD3074"/>
        </w:tc>
        <w:tc>
          <w:tcPr>
            <w:tcW w:w="6440" w:type="dxa"/>
            <w:vMerge/>
          </w:tcPr>
          <w:p w:rsidR="00FD3074" w:rsidRDefault="00FD3074"/>
        </w:tc>
      </w:tr>
      <w:tr w:rsidR="00FD3074" w:rsidTr="003E54E4">
        <w:tc>
          <w:tcPr>
            <w:tcW w:w="817" w:type="dxa"/>
            <w:shd w:val="clear" w:color="auto" w:fill="EAF1DD" w:themeFill="accent3" w:themeFillTint="33"/>
          </w:tcPr>
          <w:p w:rsidR="00FD3074" w:rsidRDefault="00FD3074">
            <w:r>
              <w:t>60</w:t>
            </w:r>
          </w:p>
        </w:tc>
        <w:tc>
          <w:tcPr>
            <w:tcW w:w="1985" w:type="dxa"/>
            <w:vMerge/>
          </w:tcPr>
          <w:p w:rsidR="00FD3074" w:rsidRDefault="00FD3074"/>
        </w:tc>
        <w:tc>
          <w:tcPr>
            <w:tcW w:w="6440" w:type="dxa"/>
            <w:vMerge/>
          </w:tcPr>
          <w:p w:rsidR="00FD3074" w:rsidRDefault="00FD3074"/>
        </w:tc>
      </w:tr>
    </w:tbl>
    <w:p w:rsidR="00A13D51" w:rsidRDefault="00A13D51"/>
    <w:p w:rsidR="00A13D51" w:rsidRDefault="00A13D51"/>
    <w:sectPr w:rsidR="00A13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51"/>
    <w:rsid w:val="00087E2E"/>
    <w:rsid w:val="000A3A2C"/>
    <w:rsid w:val="00113EFD"/>
    <w:rsid w:val="001966AB"/>
    <w:rsid w:val="001A33C9"/>
    <w:rsid w:val="0031355C"/>
    <w:rsid w:val="003B513E"/>
    <w:rsid w:val="003E54E4"/>
    <w:rsid w:val="00460007"/>
    <w:rsid w:val="00474105"/>
    <w:rsid w:val="004B6C29"/>
    <w:rsid w:val="004F0BE1"/>
    <w:rsid w:val="005070A4"/>
    <w:rsid w:val="005E0378"/>
    <w:rsid w:val="00615772"/>
    <w:rsid w:val="00617FFC"/>
    <w:rsid w:val="006D2B46"/>
    <w:rsid w:val="00744642"/>
    <w:rsid w:val="0079154B"/>
    <w:rsid w:val="007D6359"/>
    <w:rsid w:val="009E2DBD"/>
    <w:rsid w:val="00A13D51"/>
    <w:rsid w:val="00A1742F"/>
    <w:rsid w:val="00A20F68"/>
    <w:rsid w:val="00A8367D"/>
    <w:rsid w:val="00B74017"/>
    <w:rsid w:val="00C01ACB"/>
    <w:rsid w:val="00C3171C"/>
    <w:rsid w:val="00CA1C38"/>
    <w:rsid w:val="00CB1609"/>
    <w:rsid w:val="00D83959"/>
    <w:rsid w:val="00DA0D6C"/>
    <w:rsid w:val="00E26BEA"/>
    <w:rsid w:val="00E47F49"/>
    <w:rsid w:val="00EF4A80"/>
    <w:rsid w:val="00F04326"/>
    <w:rsid w:val="00F72A14"/>
    <w:rsid w:val="00F931FD"/>
    <w:rsid w:val="00FB5065"/>
    <w:rsid w:val="00FD3074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448F5-ADFF-49E2-A305-AA67A499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Molly Carter</cp:lastModifiedBy>
  <cp:revision>2</cp:revision>
  <dcterms:created xsi:type="dcterms:W3CDTF">2017-04-22T20:06:00Z</dcterms:created>
  <dcterms:modified xsi:type="dcterms:W3CDTF">2017-04-22T20:06:00Z</dcterms:modified>
</cp:coreProperties>
</file>